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61034" w14:textId="77777777" w:rsidR="001526AE" w:rsidRPr="001547DB" w:rsidRDefault="001526AE" w:rsidP="001547DB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3599D3D3" w14:textId="2516A78A" w:rsidR="00E2588C" w:rsidRPr="001547DB" w:rsidRDefault="008938C7" w:rsidP="001547DB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547DB">
        <w:rPr>
          <w:rFonts w:ascii="Tahoma" w:hAnsi="Tahoma" w:cs="Tahoma"/>
          <w:b/>
          <w:smallCaps/>
          <w:sz w:val="36"/>
        </w:rPr>
        <w:t>karta przedmiotu</w:t>
      </w:r>
    </w:p>
    <w:p w14:paraId="5C488822" w14:textId="77777777" w:rsidR="001526AE" w:rsidRPr="001547DB" w:rsidRDefault="001526AE" w:rsidP="001547DB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69601154" w14:textId="77777777" w:rsidR="008938C7" w:rsidRPr="001547DB" w:rsidRDefault="00DB0142" w:rsidP="001547DB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1547D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9E45C2" w:rsidRPr="001547DB" w14:paraId="6B2B12BC" w14:textId="77777777" w:rsidTr="009E45C2">
        <w:tc>
          <w:tcPr>
            <w:tcW w:w="2836" w:type="dxa"/>
            <w:vAlign w:val="center"/>
          </w:tcPr>
          <w:p w14:paraId="2585AEE4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14931F79" w14:textId="0E2BDB07" w:rsidR="009E45C2" w:rsidRPr="001547DB" w:rsidRDefault="00A56822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Silniki gier</w:t>
            </w:r>
          </w:p>
        </w:tc>
      </w:tr>
      <w:tr w:rsidR="009E45C2" w:rsidRPr="001547DB" w14:paraId="75F65E2C" w14:textId="77777777" w:rsidTr="009E45C2">
        <w:tc>
          <w:tcPr>
            <w:tcW w:w="2836" w:type="dxa"/>
            <w:vAlign w:val="center"/>
          </w:tcPr>
          <w:p w14:paraId="6E7AB5D3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749E3F7C" w14:textId="6996CA88" w:rsidR="009E45C2" w:rsidRPr="001547DB" w:rsidRDefault="00012207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202</w:t>
            </w:r>
            <w:r w:rsidR="00443E4F" w:rsidRPr="001547DB">
              <w:rPr>
                <w:rFonts w:ascii="Tahoma" w:hAnsi="Tahoma" w:cs="Tahoma"/>
                <w:b w:val="0"/>
                <w:color w:val="auto"/>
              </w:rPr>
              <w:t>2</w:t>
            </w:r>
            <w:r w:rsidRPr="001547DB">
              <w:rPr>
                <w:rFonts w:ascii="Tahoma" w:hAnsi="Tahoma" w:cs="Tahoma"/>
                <w:b w:val="0"/>
                <w:color w:val="auto"/>
              </w:rPr>
              <w:t>/202</w:t>
            </w:r>
            <w:r w:rsidR="00443E4F" w:rsidRPr="001547DB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9E45C2" w:rsidRPr="001547DB" w14:paraId="413BD80D" w14:textId="77777777" w:rsidTr="009E45C2">
        <w:tc>
          <w:tcPr>
            <w:tcW w:w="2836" w:type="dxa"/>
            <w:vAlign w:val="center"/>
          </w:tcPr>
          <w:p w14:paraId="0787AE02" w14:textId="09F568B5" w:rsidR="009E45C2" w:rsidRPr="001547DB" w:rsidRDefault="003F2425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7B2B251E" w14:textId="7BAEBD13" w:rsidR="009E45C2" w:rsidRPr="001547DB" w:rsidRDefault="003F2425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9E45C2" w:rsidRPr="001547DB" w14:paraId="47377ECD" w14:textId="77777777" w:rsidTr="009E45C2">
        <w:tc>
          <w:tcPr>
            <w:tcW w:w="2836" w:type="dxa"/>
            <w:vAlign w:val="center"/>
          </w:tcPr>
          <w:p w14:paraId="2FDC30C8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2D483C21" w14:textId="77777777" w:rsidR="009E45C2" w:rsidRPr="001547DB" w:rsidRDefault="009E45C2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9E45C2" w:rsidRPr="001547DB" w14:paraId="6F0C2F04" w14:textId="77777777" w:rsidTr="009E45C2">
        <w:tc>
          <w:tcPr>
            <w:tcW w:w="2836" w:type="dxa"/>
            <w:vAlign w:val="center"/>
          </w:tcPr>
          <w:p w14:paraId="37085CE2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56E01ED8" w14:textId="6F3DB5B4" w:rsidR="009E45C2" w:rsidRPr="001547DB" w:rsidRDefault="009E45C2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1547DB" w:rsidRPr="001547DB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9E45C2" w:rsidRPr="001547DB" w14:paraId="07B1483C" w14:textId="77777777" w:rsidTr="009E45C2">
        <w:tc>
          <w:tcPr>
            <w:tcW w:w="2836" w:type="dxa"/>
            <w:vAlign w:val="center"/>
          </w:tcPr>
          <w:p w14:paraId="41749188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2FFFE998" w14:textId="592345FF" w:rsidR="009E45C2" w:rsidRPr="001547DB" w:rsidRDefault="001547DB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p</w:t>
            </w:r>
            <w:r w:rsidR="009E45C2" w:rsidRPr="001547DB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9E45C2" w:rsidRPr="001547DB" w14:paraId="4D6167C6" w14:textId="77777777" w:rsidTr="009E45C2">
        <w:tc>
          <w:tcPr>
            <w:tcW w:w="2836" w:type="dxa"/>
            <w:vAlign w:val="center"/>
          </w:tcPr>
          <w:p w14:paraId="372CDB5F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4EE8A07B" w14:textId="77777777" w:rsidR="009E45C2" w:rsidRPr="001547DB" w:rsidRDefault="009E45C2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547DB">
              <w:rPr>
                <w:rFonts w:ascii="Tahoma" w:hAnsi="Tahoma" w:cs="Tahoma"/>
                <w:b w:val="0"/>
                <w:color w:val="auto"/>
              </w:rPr>
              <w:t>Projektowanie Gier Komputerowych</w:t>
            </w:r>
          </w:p>
        </w:tc>
      </w:tr>
      <w:tr w:rsidR="009E45C2" w:rsidRPr="001547DB" w14:paraId="4033D431" w14:textId="77777777" w:rsidTr="009E45C2">
        <w:tc>
          <w:tcPr>
            <w:tcW w:w="2836" w:type="dxa"/>
            <w:vAlign w:val="center"/>
          </w:tcPr>
          <w:p w14:paraId="2CD6EFA5" w14:textId="77777777" w:rsidR="009E45C2" w:rsidRPr="001547DB" w:rsidRDefault="009E45C2" w:rsidP="001547DB">
            <w:pPr>
              <w:pStyle w:val="Pytania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14:paraId="4CB4692D" w14:textId="68EE2B0D" w:rsidR="009E45C2" w:rsidRPr="001547DB" w:rsidRDefault="00227C4E" w:rsidP="001547D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</w:t>
            </w:r>
            <w:r w:rsidR="00A9150D">
              <w:rPr>
                <w:rFonts w:ascii="Tahoma" w:hAnsi="Tahoma" w:cs="Tahoma"/>
                <w:b w:val="0"/>
                <w:color w:val="auto"/>
              </w:rPr>
              <w:t>gr Krystian Szejerka</w:t>
            </w:r>
            <w:r w:rsidR="00443E4F" w:rsidRPr="001547DB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</w:tbl>
    <w:p w14:paraId="1F602469" w14:textId="77777777" w:rsidR="0001795B" w:rsidRPr="001547DB" w:rsidRDefault="0001795B" w:rsidP="001547DB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66183FF" w14:textId="77777777" w:rsidR="00412A5F" w:rsidRPr="001547DB" w:rsidRDefault="00412A5F" w:rsidP="001547DB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1547DB">
        <w:rPr>
          <w:rFonts w:ascii="Tahoma" w:hAnsi="Tahoma" w:cs="Tahoma"/>
          <w:szCs w:val="24"/>
        </w:rPr>
        <w:t xml:space="preserve">Wymagania wstępne </w:t>
      </w:r>
      <w:r w:rsidR="00F00795" w:rsidRPr="001547D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BA12D5" w:rsidRPr="001547DB" w14:paraId="0C92592C" w14:textId="77777777" w:rsidTr="001547DB">
        <w:tc>
          <w:tcPr>
            <w:tcW w:w="9776" w:type="dxa"/>
            <w:vAlign w:val="center"/>
          </w:tcPr>
          <w:p w14:paraId="26119BCA" w14:textId="257C4D93" w:rsidR="00BA12D5" w:rsidRPr="001547DB" w:rsidRDefault="00A56822" w:rsidP="001547DB">
            <w:pPr>
              <w:pStyle w:val="Style1"/>
              <w:rPr>
                <w:b/>
              </w:rPr>
            </w:pPr>
            <w:r w:rsidRPr="001547DB">
              <w:rPr>
                <w:szCs w:val="20"/>
              </w:rPr>
              <w:t>Projektowanie gier komputerowych, Ruch i animacja</w:t>
            </w:r>
          </w:p>
        </w:tc>
      </w:tr>
    </w:tbl>
    <w:p w14:paraId="657396B8" w14:textId="77777777" w:rsidR="0001795B" w:rsidRPr="001547DB" w:rsidRDefault="0001795B" w:rsidP="001547DB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E69F15B" w14:textId="681AD647" w:rsidR="008938C7" w:rsidRPr="001547DB" w:rsidRDefault="008938C7" w:rsidP="001547DB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1547DB">
        <w:rPr>
          <w:rFonts w:ascii="Tahoma" w:hAnsi="Tahoma" w:cs="Tahoma"/>
        </w:rPr>
        <w:t xml:space="preserve">Efekty </w:t>
      </w:r>
      <w:r w:rsidR="003F2425" w:rsidRPr="001547DB">
        <w:rPr>
          <w:rFonts w:ascii="Tahoma" w:hAnsi="Tahoma" w:cs="Tahoma"/>
        </w:rPr>
        <w:t>uczenia się</w:t>
      </w:r>
      <w:r w:rsidRPr="001547DB">
        <w:rPr>
          <w:rFonts w:ascii="Tahoma" w:hAnsi="Tahoma" w:cs="Tahoma"/>
        </w:rPr>
        <w:t xml:space="preserve"> i sposób </w:t>
      </w:r>
      <w:r w:rsidR="00B60B0B" w:rsidRPr="001547DB">
        <w:rPr>
          <w:rFonts w:ascii="Tahoma" w:hAnsi="Tahoma" w:cs="Tahoma"/>
        </w:rPr>
        <w:t>realizacji</w:t>
      </w:r>
      <w:r w:rsidRPr="001547DB">
        <w:rPr>
          <w:rFonts w:ascii="Tahoma" w:hAnsi="Tahoma" w:cs="Tahoma"/>
        </w:rPr>
        <w:t xml:space="preserve"> zajęć</w:t>
      </w:r>
    </w:p>
    <w:p w14:paraId="615CE1BC" w14:textId="77777777" w:rsidR="008046AE" w:rsidRPr="001547DB" w:rsidRDefault="008046AE" w:rsidP="001547DB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34CD38C" w14:textId="77777777" w:rsidR="00721413" w:rsidRPr="001547DB" w:rsidRDefault="00721413" w:rsidP="001547DB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1547DB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817"/>
        <w:gridCol w:w="8961"/>
      </w:tblGrid>
      <w:tr w:rsidR="00A56822" w:rsidRPr="001547DB" w14:paraId="6B41FFB0" w14:textId="77777777" w:rsidTr="00A568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6B10" w14:textId="013A5F48" w:rsidR="00A56822" w:rsidRPr="001547DB" w:rsidRDefault="00A56822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31F1" w14:textId="298CD7BC" w:rsidR="00A56822" w:rsidRPr="001547DB" w:rsidRDefault="00A5682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Zapoznanie z terminologią przedmiotową.</w:t>
            </w:r>
          </w:p>
        </w:tc>
      </w:tr>
      <w:tr w:rsidR="00A56822" w:rsidRPr="001547DB" w14:paraId="1B173241" w14:textId="77777777" w:rsidTr="00A568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F128" w14:textId="0AAF57C1" w:rsidR="00A56822" w:rsidRPr="001547DB" w:rsidRDefault="00A56822" w:rsidP="001547DB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BA72" w14:textId="1B3D02CB" w:rsidR="00A56822" w:rsidRPr="001547DB" w:rsidRDefault="00A5682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Rozwijanie umiejętności świadomego wykorzystania mechanizmów gotowych w silnikach graficznych</w:t>
            </w:r>
          </w:p>
        </w:tc>
      </w:tr>
      <w:tr w:rsidR="00A56822" w:rsidRPr="001547DB" w14:paraId="7ED33EEF" w14:textId="77777777" w:rsidTr="00A568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A4AE" w14:textId="6079C389" w:rsidR="00A56822" w:rsidRPr="001547DB" w:rsidRDefault="00A56822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FB3B" w14:textId="0EA0E1C4" w:rsidR="00A56822" w:rsidRPr="001547DB" w:rsidRDefault="00A5682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sposobu pracy twórczej</w:t>
            </w:r>
          </w:p>
        </w:tc>
      </w:tr>
      <w:tr w:rsidR="00A56822" w:rsidRPr="001547DB" w14:paraId="3A202B16" w14:textId="77777777" w:rsidTr="00A568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515" w14:textId="78C2C87D" w:rsidR="00A56822" w:rsidRPr="001547DB" w:rsidRDefault="00A56822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D043" w14:textId="4D01E2A3" w:rsidR="00A56822" w:rsidRPr="001547DB" w:rsidRDefault="00A56822" w:rsidP="001547DB">
            <w:pPr>
              <w:pStyle w:val="Nagwek"/>
              <w:spacing w:before="40" w:after="40"/>
              <w:rPr>
                <w:rFonts w:ascii="Tahoma" w:hAnsi="Tahoma" w:cs="Tahoma"/>
                <w:sz w:val="20"/>
              </w:rPr>
            </w:pPr>
            <w:r w:rsidRPr="001547DB">
              <w:rPr>
                <w:rFonts w:ascii="Tahoma" w:hAnsi="Tahoma" w:cs="Tahoma"/>
                <w:sz w:val="20"/>
              </w:rPr>
              <w:t>Rozwijanie i zgłębianie narzędzi na potrzeby projektowania gier komputerowych</w:t>
            </w:r>
          </w:p>
        </w:tc>
      </w:tr>
      <w:tr w:rsidR="00A56822" w:rsidRPr="001547DB" w14:paraId="486DFCF5" w14:textId="77777777" w:rsidTr="00A568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5B6B" w14:textId="1A91D17B" w:rsidR="00A56822" w:rsidRPr="001547DB" w:rsidRDefault="00A56822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7B24" w14:textId="5C605729" w:rsidR="00A56822" w:rsidRPr="001547DB" w:rsidRDefault="00A56822" w:rsidP="001547DB">
            <w:pPr>
              <w:pStyle w:val="Nagwek"/>
              <w:spacing w:before="40" w:after="40"/>
              <w:rPr>
                <w:rFonts w:ascii="Tahoma" w:hAnsi="Tahoma" w:cs="Tahoma"/>
                <w:sz w:val="20"/>
              </w:rPr>
            </w:pPr>
            <w:r w:rsidRPr="001547DB">
              <w:rPr>
                <w:rFonts w:ascii="Tahoma" w:hAnsi="Tahoma" w:cs="Tahoma"/>
                <w:sz w:val="20"/>
              </w:rPr>
              <w:t>Wypracowanie umiejętności samodzielnego projektowania i konstruowania aplikacji.</w:t>
            </w:r>
          </w:p>
        </w:tc>
      </w:tr>
    </w:tbl>
    <w:p w14:paraId="49B79D05" w14:textId="77777777" w:rsidR="00682CAC" w:rsidRPr="001547DB" w:rsidRDefault="00682CAC" w:rsidP="001547DB">
      <w:pPr>
        <w:pStyle w:val="Punktygwne"/>
        <w:spacing w:before="40" w:after="40"/>
        <w:rPr>
          <w:rFonts w:ascii="Tahoma" w:hAnsi="Tahoma" w:cs="Tahoma"/>
          <w:b w:val="0"/>
          <w:sz w:val="28"/>
        </w:rPr>
      </w:pPr>
    </w:p>
    <w:p w14:paraId="240FB670" w14:textId="36AC2575" w:rsidR="008938C7" w:rsidRPr="009E2205" w:rsidRDefault="005C55D0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2205">
        <w:rPr>
          <w:rFonts w:ascii="Tahoma" w:hAnsi="Tahoma" w:cs="Tahoma"/>
        </w:rPr>
        <w:t>Przedmiotowe e</w:t>
      </w:r>
      <w:r w:rsidR="008938C7" w:rsidRPr="009E2205">
        <w:rPr>
          <w:rFonts w:ascii="Tahoma" w:hAnsi="Tahoma" w:cs="Tahoma"/>
        </w:rPr>
        <w:t xml:space="preserve">fekty </w:t>
      </w:r>
      <w:r w:rsidR="003F2425" w:rsidRPr="009E2205">
        <w:rPr>
          <w:rFonts w:ascii="Tahoma" w:hAnsi="Tahoma" w:cs="Tahoma"/>
        </w:rPr>
        <w:t>uczenia się</w:t>
      </w:r>
      <w:r w:rsidR="008938C7" w:rsidRPr="009E2205">
        <w:rPr>
          <w:rFonts w:ascii="Tahoma" w:hAnsi="Tahoma" w:cs="Tahoma"/>
        </w:rPr>
        <w:t xml:space="preserve">, </w:t>
      </w:r>
      <w:r w:rsidR="00F31E7C" w:rsidRPr="009E2205">
        <w:rPr>
          <w:rFonts w:ascii="Tahoma" w:hAnsi="Tahoma" w:cs="Tahoma"/>
        </w:rPr>
        <w:t>z podziałem na wiedzę, umiejętności i kompetencje</w:t>
      </w:r>
      <w:r w:rsidR="003F2425" w:rsidRPr="009E2205">
        <w:rPr>
          <w:rFonts w:ascii="Tahoma" w:hAnsi="Tahoma" w:cs="Tahoma"/>
        </w:rPr>
        <w:t xml:space="preserve"> społeczne</w:t>
      </w:r>
      <w:r w:rsidR="00F31E7C" w:rsidRPr="009E2205">
        <w:rPr>
          <w:rFonts w:ascii="Tahoma" w:hAnsi="Tahoma" w:cs="Tahoma"/>
        </w:rPr>
        <w:t>, wraz z odniesieniem do e</w:t>
      </w:r>
      <w:r w:rsidR="00B21019" w:rsidRPr="009E2205">
        <w:rPr>
          <w:rFonts w:ascii="Tahoma" w:hAnsi="Tahoma" w:cs="Tahoma"/>
        </w:rPr>
        <w:t xml:space="preserve">fektów </w:t>
      </w:r>
      <w:r w:rsidR="003F2425" w:rsidRPr="009E2205">
        <w:rPr>
          <w:rFonts w:ascii="Tahoma" w:hAnsi="Tahoma" w:cs="Tahoma"/>
        </w:rPr>
        <w:t>uczenia się</w:t>
      </w:r>
      <w:r w:rsidR="00B21019" w:rsidRPr="009E2205">
        <w:rPr>
          <w:rFonts w:ascii="Tahoma" w:hAnsi="Tahoma" w:cs="Tahoma"/>
        </w:rPr>
        <w:t xml:space="preserve"> dla kierunku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696"/>
      </w:tblGrid>
      <w:tr w:rsidR="0001170C" w:rsidRPr="001547DB" w14:paraId="1AEDE9D7" w14:textId="77777777" w:rsidTr="00186AF8">
        <w:trPr>
          <w:cantSplit/>
          <w:trHeight w:val="1158"/>
        </w:trPr>
        <w:tc>
          <w:tcPr>
            <w:tcW w:w="851" w:type="dxa"/>
            <w:vAlign w:val="center"/>
          </w:tcPr>
          <w:p w14:paraId="09D6B691" w14:textId="77777777" w:rsidR="00B21019" w:rsidRPr="001547DB" w:rsidRDefault="00B21019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0D267DEB" w14:textId="1851BB53" w:rsidR="00B21019" w:rsidRPr="001547DB" w:rsidRDefault="00B21019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 xml:space="preserve">Opis przedmiotowych efektów </w:t>
            </w:r>
            <w:r w:rsidR="003F2425" w:rsidRPr="001547DB">
              <w:rPr>
                <w:rFonts w:ascii="Tahoma" w:hAnsi="Tahoma" w:cs="Tahoma"/>
              </w:rPr>
              <w:t>uczenia się</w:t>
            </w:r>
          </w:p>
        </w:tc>
        <w:tc>
          <w:tcPr>
            <w:tcW w:w="1696" w:type="dxa"/>
            <w:vAlign w:val="center"/>
          </w:tcPr>
          <w:p w14:paraId="18B95E6A" w14:textId="77777777" w:rsidR="00B21019" w:rsidRPr="001547DB" w:rsidRDefault="00B21019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Odniesienie do efektów</w:t>
            </w:r>
          </w:p>
          <w:p w14:paraId="1A67CB46" w14:textId="041F63F3" w:rsidR="00B21019" w:rsidRPr="001547DB" w:rsidRDefault="003F2425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uczenia się</w:t>
            </w:r>
            <w:r w:rsidR="00B21019" w:rsidRPr="001547DB">
              <w:rPr>
                <w:rFonts w:ascii="Tahoma" w:hAnsi="Tahoma" w:cs="Tahoma"/>
              </w:rPr>
              <w:t xml:space="preserve"> dla kierunku</w:t>
            </w:r>
          </w:p>
        </w:tc>
      </w:tr>
      <w:tr w:rsidR="00186AF8" w:rsidRPr="001547DB" w14:paraId="16DCA030" w14:textId="77777777" w:rsidTr="00992F9A">
        <w:trPr>
          <w:trHeight w:val="303"/>
        </w:trPr>
        <w:tc>
          <w:tcPr>
            <w:tcW w:w="9776" w:type="dxa"/>
            <w:gridSpan w:val="3"/>
            <w:vAlign w:val="center"/>
          </w:tcPr>
          <w:p w14:paraId="153E6CB2" w14:textId="401CD6BF" w:rsidR="00186AF8" w:rsidRPr="00186AF8" w:rsidRDefault="00186AF8" w:rsidP="00186AF8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86AF8">
              <w:rPr>
                <w:rFonts w:ascii="Tahoma" w:hAnsi="Tahoma" w:cs="Tahoma"/>
                <w:b w:val="0"/>
                <w:bCs/>
                <w:sz w:val="20"/>
              </w:rPr>
              <w:t>Po zaliczeniu przedmiotu student w zakresie</w:t>
            </w:r>
            <w:r w:rsidRPr="00186AF8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mallCaps/>
                <w:sz w:val="20"/>
              </w:rPr>
              <w:t xml:space="preserve">wiedzy </w:t>
            </w:r>
            <w:r w:rsidRPr="00186AF8">
              <w:rPr>
                <w:rFonts w:ascii="Tahoma" w:hAnsi="Tahoma" w:cs="Tahoma"/>
                <w:b w:val="0"/>
                <w:bCs/>
                <w:sz w:val="20"/>
              </w:rPr>
              <w:t>potrafi</w:t>
            </w:r>
          </w:p>
        </w:tc>
      </w:tr>
      <w:tr w:rsidR="00186AF8" w:rsidRPr="009E2205" w14:paraId="69B37A79" w14:textId="77777777" w:rsidTr="00E867E3">
        <w:trPr>
          <w:trHeight w:val="303"/>
        </w:trPr>
        <w:tc>
          <w:tcPr>
            <w:tcW w:w="851" w:type="dxa"/>
            <w:vAlign w:val="center"/>
          </w:tcPr>
          <w:p w14:paraId="33A6A3AA" w14:textId="1D32FEFD" w:rsidR="00186AF8" w:rsidRPr="009E2205" w:rsidRDefault="00186AF8" w:rsidP="00E867E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7229" w:type="dxa"/>
            <w:vAlign w:val="center"/>
          </w:tcPr>
          <w:p w14:paraId="1AE17459" w14:textId="3D1519F2" w:rsidR="00186AF8" w:rsidRPr="009E2205" w:rsidRDefault="00186AF8" w:rsidP="00E867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zna narzędzia, teorie i terminologie związane ze specyfiką studiowanej specjalności z zakresu silnika gier </w:t>
            </w:r>
          </w:p>
        </w:tc>
        <w:tc>
          <w:tcPr>
            <w:tcW w:w="1696" w:type="dxa"/>
            <w:vAlign w:val="center"/>
          </w:tcPr>
          <w:p w14:paraId="563927AA" w14:textId="79869234" w:rsidR="00186AF8" w:rsidRPr="009E2205" w:rsidRDefault="00186AF8" w:rsidP="00E867E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K_W12</w:t>
            </w:r>
          </w:p>
        </w:tc>
      </w:tr>
      <w:tr w:rsidR="0001170C" w:rsidRPr="009E2205" w14:paraId="45C3CA19" w14:textId="77777777" w:rsidTr="001547DB">
        <w:trPr>
          <w:trHeight w:val="227"/>
        </w:trPr>
        <w:tc>
          <w:tcPr>
            <w:tcW w:w="9776" w:type="dxa"/>
            <w:gridSpan w:val="3"/>
            <w:vAlign w:val="center"/>
          </w:tcPr>
          <w:p w14:paraId="53498017" w14:textId="77777777" w:rsidR="008938C7" w:rsidRPr="009E2205" w:rsidRDefault="008938C7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 xml:space="preserve">Po zaliczeniu przedmiotu student w zakresie </w:t>
            </w:r>
            <w:r w:rsidRPr="009E2205">
              <w:rPr>
                <w:rFonts w:ascii="Tahoma" w:hAnsi="Tahoma" w:cs="Tahoma"/>
                <w:b/>
                <w:smallCaps/>
              </w:rPr>
              <w:t>umiejętności</w:t>
            </w:r>
            <w:r w:rsidRPr="009E2205">
              <w:rPr>
                <w:rFonts w:ascii="Tahoma" w:hAnsi="Tahoma" w:cs="Tahoma"/>
              </w:rPr>
              <w:t xml:space="preserve"> potrafi</w:t>
            </w:r>
          </w:p>
        </w:tc>
      </w:tr>
      <w:tr w:rsidR="00A56822" w:rsidRPr="009E2205" w14:paraId="71FEAA43" w14:textId="77777777" w:rsidTr="001547DB">
        <w:trPr>
          <w:trHeight w:val="303"/>
        </w:trPr>
        <w:tc>
          <w:tcPr>
            <w:tcW w:w="851" w:type="dxa"/>
            <w:vAlign w:val="center"/>
          </w:tcPr>
          <w:p w14:paraId="032CEF76" w14:textId="31928028" w:rsidR="00A56822" w:rsidRPr="009E2205" w:rsidRDefault="00A56822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P_U01</w:t>
            </w:r>
          </w:p>
        </w:tc>
        <w:tc>
          <w:tcPr>
            <w:tcW w:w="7229" w:type="dxa"/>
            <w:vAlign w:val="center"/>
          </w:tcPr>
          <w:p w14:paraId="6DEB3531" w14:textId="3F2C48B7" w:rsidR="00A56822" w:rsidRPr="009E2205" w:rsidRDefault="005F4B29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ma umiejętność pozyskiwania i opracowywania informacji pod kątem wybranej formy wypowiedzi konstruowanej  </w:t>
            </w:r>
            <w:r w:rsidR="00C1496C"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w kontekście opracowywania silnika gier </w:t>
            </w: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 </w:t>
            </w:r>
          </w:p>
        </w:tc>
        <w:tc>
          <w:tcPr>
            <w:tcW w:w="1696" w:type="dxa"/>
            <w:vAlign w:val="center"/>
          </w:tcPr>
          <w:p w14:paraId="736482E6" w14:textId="1D273BF2" w:rsidR="00A56822" w:rsidRPr="009E2205" w:rsidRDefault="00A5682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K_U06</w:t>
            </w:r>
          </w:p>
        </w:tc>
      </w:tr>
      <w:tr w:rsidR="005F4B29" w:rsidRPr="009E2205" w14:paraId="4EC71546" w14:textId="77777777" w:rsidTr="001547DB">
        <w:trPr>
          <w:trHeight w:val="227"/>
        </w:trPr>
        <w:tc>
          <w:tcPr>
            <w:tcW w:w="851" w:type="dxa"/>
            <w:vAlign w:val="center"/>
          </w:tcPr>
          <w:p w14:paraId="51D6BE28" w14:textId="22FF7891" w:rsidR="005F4B29" w:rsidRPr="009E2205" w:rsidRDefault="005F4B29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lastRenderedPageBreak/>
              <w:t>P_U02</w:t>
            </w:r>
          </w:p>
        </w:tc>
        <w:tc>
          <w:tcPr>
            <w:tcW w:w="7229" w:type="dxa"/>
            <w:vAlign w:val="center"/>
          </w:tcPr>
          <w:p w14:paraId="3649DB13" w14:textId="4516FE07" w:rsidR="005F4B29" w:rsidRPr="009E2205" w:rsidRDefault="005F4B29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potrafi posługiwać się podstawowym filozoficznym aparatem pojęciowym oraz osadzać zjawiska w kontekście silnika gier i projektowania gier </w:t>
            </w:r>
          </w:p>
        </w:tc>
        <w:tc>
          <w:tcPr>
            <w:tcW w:w="1696" w:type="dxa"/>
            <w:vAlign w:val="center"/>
          </w:tcPr>
          <w:p w14:paraId="4A6639E0" w14:textId="1EBDB768" w:rsidR="005F4B29" w:rsidRPr="009E2205" w:rsidRDefault="005F4B29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K_U12</w:t>
            </w:r>
          </w:p>
        </w:tc>
      </w:tr>
      <w:tr w:rsidR="00DD75CC" w:rsidRPr="009E2205" w14:paraId="1D479D3C" w14:textId="77777777" w:rsidTr="001547DB">
        <w:trPr>
          <w:trHeight w:val="227"/>
        </w:trPr>
        <w:tc>
          <w:tcPr>
            <w:tcW w:w="851" w:type="dxa"/>
            <w:vAlign w:val="center"/>
          </w:tcPr>
          <w:p w14:paraId="0F8DC522" w14:textId="190A6348" w:rsidR="00DD75CC" w:rsidRPr="009E2205" w:rsidRDefault="00DD75CC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P_U03</w:t>
            </w:r>
          </w:p>
        </w:tc>
        <w:tc>
          <w:tcPr>
            <w:tcW w:w="7229" w:type="dxa"/>
            <w:vAlign w:val="center"/>
          </w:tcPr>
          <w:p w14:paraId="4CD058C8" w14:textId="71BC5AE8" w:rsidR="00DD75CC" w:rsidRPr="009E2205" w:rsidRDefault="00DD75CC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potrafi wykorzystywać podstawowe techniki kreacji wizualnej w rejestracji i interpretacji postrzeganych obrazów i zjawisk w kontekście opracowywania silnika gier  </w:t>
            </w:r>
          </w:p>
        </w:tc>
        <w:tc>
          <w:tcPr>
            <w:tcW w:w="1696" w:type="dxa"/>
            <w:vAlign w:val="center"/>
          </w:tcPr>
          <w:p w14:paraId="6FEAC9AB" w14:textId="11647686" w:rsidR="00DD75CC" w:rsidRPr="009E2205" w:rsidRDefault="00DD75CC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K_U19</w:t>
            </w:r>
          </w:p>
        </w:tc>
      </w:tr>
      <w:tr w:rsidR="00DD75CC" w:rsidRPr="009E2205" w14:paraId="705489AF" w14:textId="77777777" w:rsidTr="001547DB">
        <w:trPr>
          <w:trHeight w:val="227"/>
        </w:trPr>
        <w:tc>
          <w:tcPr>
            <w:tcW w:w="851" w:type="dxa"/>
            <w:vAlign w:val="center"/>
          </w:tcPr>
          <w:p w14:paraId="7D14D0EF" w14:textId="22ED8769" w:rsidR="00DD75CC" w:rsidRPr="009E2205" w:rsidRDefault="00DD75CC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P_U04</w:t>
            </w:r>
          </w:p>
        </w:tc>
        <w:tc>
          <w:tcPr>
            <w:tcW w:w="7229" w:type="dxa"/>
            <w:vAlign w:val="center"/>
          </w:tcPr>
          <w:p w14:paraId="22A06F1D" w14:textId="101210F9" w:rsidR="00DD75CC" w:rsidRPr="009E2205" w:rsidRDefault="00DD75CC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w kontekście opracowywania silnika gier  </w:t>
            </w:r>
          </w:p>
        </w:tc>
        <w:tc>
          <w:tcPr>
            <w:tcW w:w="1696" w:type="dxa"/>
            <w:vAlign w:val="center"/>
          </w:tcPr>
          <w:p w14:paraId="7FD382F9" w14:textId="653C8DF1" w:rsidR="00DD75CC" w:rsidRPr="009E2205" w:rsidRDefault="00DD75CC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K_U25</w:t>
            </w:r>
          </w:p>
        </w:tc>
      </w:tr>
      <w:tr w:rsidR="00DD75CC" w:rsidRPr="009E2205" w14:paraId="37C8B43B" w14:textId="77777777" w:rsidTr="001547DB">
        <w:trPr>
          <w:trHeight w:val="227"/>
        </w:trPr>
        <w:tc>
          <w:tcPr>
            <w:tcW w:w="9776" w:type="dxa"/>
            <w:gridSpan w:val="3"/>
          </w:tcPr>
          <w:p w14:paraId="1FE53902" w14:textId="65D61535" w:rsidR="00DD75CC" w:rsidRPr="009E2205" w:rsidRDefault="00DD75CC" w:rsidP="001547DB">
            <w:pPr>
              <w:pStyle w:val="wrubryce"/>
              <w:jc w:val="center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 xml:space="preserve">Po zaliczeniu przedmiotu student w zakresie </w:t>
            </w:r>
            <w:r w:rsidRPr="009E2205">
              <w:rPr>
                <w:rFonts w:ascii="Tahoma" w:hAnsi="Tahoma" w:cs="Tahoma"/>
                <w:b/>
                <w:bCs/>
                <w:smallCaps/>
              </w:rPr>
              <w:t>kompetencji</w:t>
            </w:r>
            <w:r w:rsidR="00D039DD" w:rsidRPr="009E2205">
              <w:rPr>
                <w:rFonts w:ascii="Tahoma" w:hAnsi="Tahoma" w:cs="Tahoma"/>
              </w:rPr>
              <w:t xml:space="preserve"> </w:t>
            </w:r>
            <w:r w:rsidR="00D039DD" w:rsidRPr="009E2205">
              <w:rPr>
                <w:rFonts w:ascii="Tahoma" w:hAnsi="Tahoma" w:cs="Tahoma"/>
                <w:b/>
                <w:bCs/>
                <w:smallCaps/>
              </w:rPr>
              <w:t>społecznych</w:t>
            </w:r>
            <w:r w:rsidRPr="009E2205">
              <w:rPr>
                <w:rFonts w:ascii="Tahoma" w:hAnsi="Tahoma" w:cs="Tahoma"/>
              </w:rPr>
              <w:t xml:space="preserve"> potrafi</w:t>
            </w:r>
          </w:p>
        </w:tc>
      </w:tr>
      <w:tr w:rsidR="00DD75CC" w:rsidRPr="009E2205" w14:paraId="151C7DF3" w14:textId="77777777" w:rsidTr="001547DB">
        <w:trPr>
          <w:trHeight w:val="227"/>
        </w:trPr>
        <w:tc>
          <w:tcPr>
            <w:tcW w:w="851" w:type="dxa"/>
            <w:vAlign w:val="center"/>
          </w:tcPr>
          <w:p w14:paraId="129D14A6" w14:textId="1FF8F377" w:rsidR="00DD75CC" w:rsidRPr="009E2205" w:rsidRDefault="00DD75CC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P_K01</w:t>
            </w:r>
          </w:p>
        </w:tc>
        <w:tc>
          <w:tcPr>
            <w:tcW w:w="7229" w:type="dxa"/>
            <w:vAlign w:val="center"/>
          </w:tcPr>
          <w:p w14:paraId="2F2DE784" w14:textId="13CB8FF3" w:rsidR="00DD75CC" w:rsidRPr="009E2205" w:rsidRDefault="00DD75CC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jest gotów do zaprezentowania swojego dzieła i kontrolowania własnych </w:t>
            </w:r>
            <w:proofErr w:type="spellStart"/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zachowań</w:t>
            </w:r>
            <w:proofErr w:type="spellEnd"/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 xml:space="preserve"> w warunkach związanych z publicznymi prezentacjami</w:t>
            </w:r>
          </w:p>
        </w:tc>
        <w:tc>
          <w:tcPr>
            <w:tcW w:w="1696" w:type="dxa"/>
            <w:vAlign w:val="center"/>
          </w:tcPr>
          <w:p w14:paraId="0F178A2C" w14:textId="095BC8EC" w:rsidR="00DD75CC" w:rsidRPr="009E2205" w:rsidRDefault="00DD75CC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9E2205">
              <w:rPr>
                <w:rFonts w:ascii="Tahoma" w:hAnsi="Tahoma" w:cs="Tahoma"/>
                <w:b w:val="0"/>
                <w:sz w:val="20"/>
                <w:szCs w:val="22"/>
              </w:rPr>
              <w:t>K_K02</w:t>
            </w:r>
          </w:p>
        </w:tc>
      </w:tr>
    </w:tbl>
    <w:p w14:paraId="59119A33" w14:textId="77777777" w:rsidR="001547DB" w:rsidRPr="009E2205" w:rsidRDefault="001547DB" w:rsidP="001547DB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00DA0F46" w14:textId="41A54AD2" w:rsidR="0035344F" w:rsidRPr="009E2205" w:rsidRDefault="008938C7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2205">
        <w:rPr>
          <w:rFonts w:ascii="Tahoma" w:hAnsi="Tahoma" w:cs="Tahoma"/>
        </w:rPr>
        <w:t xml:space="preserve">Formy zajęć dydaktycznych </w:t>
      </w:r>
      <w:r w:rsidR="004D72D9" w:rsidRPr="009E2205">
        <w:rPr>
          <w:rFonts w:ascii="Tahoma" w:hAnsi="Tahoma" w:cs="Tahoma"/>
        </w:rPr>
        <w:t>oraz</w:t>
      </w:r>
      <w:r w:rsidRPr="009E2205">
        <w:rPr>
          <w:rFonts w:ascii="Tahoma" w:hAnsi="Tahoma" w:cs="Tahoma"/>
        </w:rPr>
        <w:t xml:space="preserve"> wymiar </w:t>
      </w:r>
      <w:r w:rsidR="004D72D9" w:rsidRPr="009E2205">
        <w:rPr>
          <w:rFonts w:ascii="Tahoma" w:hAnsi="Tahoma" w:cs="Tahoma"/>
        </w:rPr>
        <w:t>godzin i punktów ECTS</w:t>
      </w:r>
      <w:r w:rsidR="005B4B29">
        <w:rPr>
          <w:rFonts w:ascii="Tahoma" w:hAnsi="Tahoma" w:cs="Tahoma"/>
        </w:rPr>
        <w:t xml:space="preserve"> </w:t>
      </w:r>
      <w:r w:rsidR="005B4B29" w:rsidRPr="005B4B29">
        <w:rPr>
          <w:rFonts w:ascii="Tahoma" w:hAnsi="Tahoma" w:cs="Tahoma"/>
          <w:b w:val="0"/>
          <w:bCs/>
          <w:szCs w:val="22"/>
        </w:rPr>
        <w:t>(w tabeli wyróżniono zajęcia kształtujące umiejętności praktyczne)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366"/>
        <w:gridCol w:w="1398"/>
        <w:gridCol w:w="1400"/>
        <w:gridCol w:w="1400"/>
        <w:gridCol w:w="1399"/>
        <w:gridCol w:w="1400"/>
        <w:gridCol w:w="1413"/>
      </w:tblGrid>
      <w:tr w:rsidR="0001170C" w:rsidRPr="009E2205" w14:paraId="3C6C73CF" w14:textId="77777777" w:rsidTr="00361368">
        <w:tc>
          <w:tcPr>
            <w:tcW w:w="9776" w:type="dxa"/>
            <w:gridSpan w:val="7"/>
            <w:vAlign w:val="center"/>
          </w:tcPr>
          <w:p w14:paraId="48889FEF" w14:textId="77777777" w:rsidR="00050AC2" w:rsidRPr="009E2205" w:rsidRDefault="00050AC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9E2205" w14:paraId="4AFD20FF" w14:textId="77777777" w:rsidTr="005B4B29">
        <w:tc>
          <w:tcPr>
            <w:tcW w:w="1366" w:type="dxa"/>
            <w:vAlign w:val="center"/>
          </w:tcPr>
          <w:p w14:paraId="27A3A54A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W</w:t>
            </w:r>
          </w:p>
        </w:tc>
        <w:tc>
          <w:tcPr>
            <w:tcW w:w="1398" w:type="dxa"/>
            <w:vAlign w:val="center"/>
          </w:tcPr>
          <w:p w14:paraId="4C08E099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K</w:t>
            </w:r>
          </w:p>
        </w:tc>
        <w:tc>
          <w:tcPr>
            <w:tcW w:w="1400" w:type="dxa"/>
            <w:vAlign w:val="center"/>
          </w:tcPr>
          <w:p w14:paraId="0B9D29D3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E220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00" w:type="dxa"/>
            <w:shd w:val="clear" w:color="auto" w:fill="DBE5F1" w:themeFill="accent1" w:themeFillTint="33"/>
            <w:vAlign w:val="center"/>
          </w:tcPr>
          <w:p w14:paraId="275A27C5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L</w:t>
            </w:r>
          </w:p>
        </w:tc>
        <w:tc>
          <w:tcPr>
            <w:tcW w:w="1399" w:type="dxa"/>
            <w:shd w:val="clear" w:color="auto" w:fill="DBE5F1" w:themeFill="accent1" w:themeFillTint="33"/>
            <w:vAlign w:val="center"/>
          </w:tcPr>
          <w:p w14:paraId="48B4792C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P</w:t>
            </w:r>
          </w:p>
        </w:tc>
        <w:tc>
          <w:tcPr>
            <w:tcW w:w="1400" w:type="dxa"/>
            <w:vAlign w:val="center"/>
          </w:tcPr>
          <w:p w14:paraId="4E996733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9E220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413" w:type="dxa"/>
            <w:vAlign w:val="center"/>
          </w:tcPr>
          <w:p w14:paraId="6E18DDAD" w14:textId="77777777" w:rsidR="00050AC2" w:rsidRPr="009E2205" w:rsidRDefault="00050AC2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ECTS</w:t>
            </w:r>
          </w:p>
        </w:tc>
      </w:tr>
      <w:tr w:rsidR="00050AC2" w:rsidRPr="009E2205" w14:paraId="71A3C6F5" w14:textId="77777777" w:rsidTr="005B4B29">
        <w:tc>
          <w:tcPr>
            <w:tcW w:w="1366" w:type="dxa"/>
            <w:vAlign w:val="center"/>
          </w:tcPr>
          <w:p w14:paraId="6BE7A6E2" w14:textId="6FC85A73" w:rsidR="00050AC2" w:rsidRPr="009E2205" w:rsidRDefault="00BA2775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-</w:t>
            </w:r>
          </w:p>
        </w:tc>
        <w:tc>
          <w:tcPr>
            <w:tcW w:w="1398" w:type="dxa"/>
            <w:vAlign w:val="center"/>
          </w:tcPr>
          <w:p w14:paraId="30FA1A8C" w14:textId="7442CFDB" w:rsidR="00050AC2" w:rsidRPr="009E2205" w:rsidRDefault="00BA2775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-</w:t>
            </w:r>
          </w:p>
        </w:tc>
        <w:tc>
          <w:tcPr>
            <w:tcW w:w="1400" w:type="dxa"/>
            <w:vAlign w:val="center"/>
          </w:tcPr>
          <w:p w14:paraId="05D93CD0" w14:textId="422CFBEB" w:rsidR="00050AC2" w:rsidRPr="009E2205" w:rsidRDefault="00BA2775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-</w:t>
            </w:r>
          </w:p>
        </w:tc>
        <w:tc>
          <w:tcPr>
            <w:tcW w:w="1400" w:type="dxa"/>
            <w:shd w:val="clear" w:color="auto" w:fill="DBE5F1" w:themeFill="accent1" w:themeFillTint="33"/>
            <w:vAlign w:val="center"/>
          </w:tcPr>
          <w:p w14:paraId="79FEA3C4" w14:textId="77777777" w:rsidR="00050AC2" w:rsidRPr="009E2205" w:rsidRDefault="00E2588C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20</w:t>
            </w:r>
          </w:p>
        </w:tc>
        <w:tc>
          <w:tcPr>
            <w:tcW w:w="1399" w:type="dxa"/>
            <w:shd w:val="clear" w:color="auto" w:fill="DBE5F1" w:themeFill="accent1" w:themeFillTint="33"/>
            <w:vAlign w:val="center"/>
          </w:tcPr>
          <w:p w14:paraId="38DD9CDA" w14:textId="65546486" w:rsidR="00050AC2" w:rsidRPr="009E2205" w:rsidRDefault="00542B33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2</w:t>
            </w:r>
            <w:r w:rsidR="009E45C2" w:rsidRPr="009E2205">
              <w:rPr>
                <w:rFonts w:ascii="Tahoma" w:hAnsi="Tahoma" w:cs="Tahoma"/>
              </w:rPr>
              <w:t>0</w:t>
            </w:r>
          </w:p>
        </w:tc>
        <w:tc>
          <w:tcPr>
            <w:tcW w:w="1400" w:type="dxa"/>
            <w:vAlign w:val="center"/>
          </w:tcPr>
          <w:p w14:paraId="28D71A68" w14:textId="52C94DD9" w:rsidR="00050AC2" w:rsidRPr="009E2205" w:rsidRDefault="00BA2775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-</w:t>
            </w:r>
          </w:p>
        </w:tc>
        <w:tc>
          <w:tcPr>
            <w:tcW w:w="1413" w:type="dxa"/>
            <w:vAlign w:val="center"/>
          </w:tcPr>
          <w:p w14:paraId="5F1CDEFF" w14:textId="03C5780E" w:rsidR="00050AC2" w:rsidRPr="009E2205" w:rsidRDefault="00CD277A" w:rsidP="001547DB">
            <w:pPr>
              <w:pStyle w:val="centralniewrubryce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5</w:t>
            </w:r>
          </w:p>
        </w:tc>
      </w:tr>
    </w:tbl>
    <w:p w14:paraId="7F57516E" w14:textId="77777777" w:rsidR="008938C7" w:rsidRPr="009E2205" w:rsidRDefault="008938C7" w:rsidP="001547DB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53DBE737" w14:textId="77777777" w:rsidR="008938C7" w:rsidRPr="009E2205" w:rsidRDefault="008D2150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2205">
        <w:rPr>
          <w:rFonts w:ascii="Tahoma" w:hAnsi="Tahoma" w:cs="Tahoma"/>
        </w:rPr>
        <w:t>Metody realizacji zajęć</w:t>
      </w:r>
      <w:r w:rsidR="006A46E0" w:rsidRPr="009E2205">
        <w:rPr>
          <w:rFonts w:ascii="Tahoma" w:hAnsi="Tahoma" w:cs="Tahoma"/>
        </w:rPr>
        <w:t xml:space="preserve"> dydaktycznych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2108"/>
        <w:gridCol w:w="7702"/>
      </w:tblGrid>
      <w:tr w:rsidR="0001170C" w:rsidRPr="009E2205" w14:paraId="05C5DE0B" w14:textId="77777777" w:rsidTr="00361368">
        <w:tc>
          <w:tcPr>
            <w:tcW w:w="2108" w:type="dxa"/>
            <w:vAlign w:val="center"/>
          </w:tcPr>
          <w:p w14:paraId="3642055E" w14:textId="77777777" w:rsidR="006A46E0" w:rsidRPr="009E2205" w:rsidRDefault="006A46E0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Formy zajęć</w:t>
            </w:r>
          </w:p>
        </w:tc>
        <w:tc>
          <w:tcPr>
            <w:tcW w:w="7702" w:type="dxa"/>
            <w:vAlign w:val="center"/>
          </w:tcPr>
          <w:p w14:paraId="1DD4BF91" w14:textId="77777777" w:rsidR="006A46E0" w:rsidRPr="009E2205" w:rsidRDefault="006A46E0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Metoda realizacji</w:t>
            </w:r>
          </w:p>
        </w:tc>
      </w:tr>
      <w:tr w:rsidR="00A56822" w:rsidRPr="009E2205" w14:paraId="6CDBAC3C" w14:textId="77777777" w:rsidTr="00361368">
        <w:tc>
          <w:tcPr>
            <w:tcW w:w="2108" w:type="dxa"/>
            <w:vAlign w:val="center"/>
          </w:tcPr>
          <w:p w14:paraId="12E40099" w14:textId="77777777" w:rsidR="00A56822" w:rsidRPr="009E2205" w:rsidRDefault="00A56822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02" w:type="dxa"/>
            <w:vAlign w:val="center"/>
          </w:tcPr>
          <w:p w14:paraId="4FF7B4B0" w14:textId="38293DA5" w:rsidR="00A56822" w:rsidRPr="009E2205" w:rsidRDefault="00A56822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Omówienie tematu, pokazy wewnątrz grup laboratoryjnych, korekty indywidualne i zbiorowe.</w:t>
            </w:r>
          </w:p>
        </w:tc>
      </w:tr>
      <w:tr w:rsidR="00A56822" w:rsidRPr="009E2205" w14:paraId="654B1F7D" w14:textId="77777777" w:rsidTr="00361368">
        <w:tc>
          <w:tcPr>
            <w:tcW w:w="2108" w:type="dxa"/>
            <w:vAlign w:val="center"/>
          </w:tcPr>
          <w:p w14:paraId="426B7401" w14:textId="77777777" w:rsidR="00A56822" w:rsidRPr="009E2205" w:rsidRDefault="00A56822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02" w:type="dxa"/>
            <w:vAlign w:val="center"/>
          </w:tcPr>
          <w:p w14:paraId="2F4E2E18" w14:textId="16F66E63" w:rsidR="00A56822" w:rsidRPr="009E2205" w:rsidRDefault="00A56822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0E03F746" w14:textId="77777777" w:rsidR="00632D3A" w:rsidRPr="009E2205" w:rsidRDefault="00632D3A" w:rsidP="001547DB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4931EB61" w14:textId="77777777" w:rsidR="008938C7" w:rsidRPr="009E2205" w:rsidRDefault="008938C7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2205">
        <w:rPr>
          <w:rFonts w:ascii="Tahoma" w:hAnsi="Tahoma" w:cs="Tahoma"/>
        </w:rPr>
        <w:t xml:space="preserve">Treści kształcenia </w:t>
      </w:r>
      <w:r w:rsidRPr="009E2205">
        <w:rPr>
          <w:rFonts w:ascii="Tahoma" w:hAnsi="Tahoma" w:cs="Tahoma"/>
          <w:b w:val="0"/>
          <w:sz w:val="20"/>
        </w:rPr>
        <w:t>(oddzielnie dla każdej formy zajęć)</w:t>
      </w:r>
    </w:p>
    <w:p w14:paraId="1B1FD5DC" w14:textId="77777777" w:rsidR="00D465B9" w:rsidRPr="009E2205" w:rsidRDefault="00D465B9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2F5C28CC" w14:textId="77777777" w:rsidR="008938C7" w:rsidRPr="009E2205" w:rsidRDefault="009E0D21" w:rsidP="001547D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9E2205"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9E2205" w14:paraId="0EB5E672" w14:textId="77777777" w:rsidTr="009E45C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7D95E5B5" w14:textId="77777777" w:rsidR="009146BE" w:rsidRPr="009E2205" w:rsidRDefault="009146BE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A9A5B85" w14:textId="77777777" w:rsidR="009146BE" w:rsidRPr="009E2205" w:rsidRDefault="009146BE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9E2205" w14:paraId="74E002C9" w14:textId="77777777" w:rsidTr="009E45C2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735650E5" w14:textId="77777777" w:rsidR="009146BE" w:rsidRPr="009E2205" w:rsidRDefault="009146BE" w:rsidP="001547DB">
            <w:pPr>
              <w:pStyle w:val="rdtytu"/>
              <w:spacing w:before="40" w:after="4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16A44D8" w14:textId="77777777" w:rsidR="009146BE" w:rsidRPr="009E2205" w:rsidRDefault="009146BE" w:rsidP="001547DB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56822" w:rsidRPr="009E2205" w14:paraId="65BB4DB6" w14:textId="77777777" w:rsidTr="009E45C2">
        <w:tc>
          <w:tcPr>
            <w:tcW w:w="568" w:type="dxa"/>
            <w:vAlign w:val="center"/>
          </w:tcPr>
          <w:p w14:paraId="50D7BD93" w14:textId="187659C6" w:rsidR="00A56822" w:rsidRPr="009E2205" w:rsidRDefault="00A56822" w:rsidP="001547D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7F90813F" w14:textId="25A0C0E8" w:rsidR="00A56822" w:rsidRPr="00A9150D" w:rsidRDefault="00A9150D" w:rsidP="00A9150D">
            <w:pPr>
              <w:pStyle w:val="Bezodstpw"/>
              <w:rPr>
                <w:lang w:eastAsia="pl-PL"/>
              </w:rPr>
            </w:pPr>
            <w:r w:rsidRPr="00400003">
              <w:rPr>
                <w:lang w:eastAsia="pl-PL"/>
              </w:rPr>
              <w:t xml:space="preserve">Dokument projektowy Game Design </w:t>
            </w:r>
            <w:proofErr w:type="spellStart"/>
            <w:r w:rsidRPr="00400003">
              <w:rPr>
                <w:lang w:eastAsia="pl-PL"/>
              </w:rPr>
              <w:t>Document</w:t>
            </w:r>
            <w:proofErr w:type="spellEnd"/>
            <w:r w:rsidRPr="00400003">
              <w:rPr>
                <w:lang w:eastAsia="pl-PL"/>
              </w:rPr>
              <w:t xml:space="preserve">, </w:t>
            </w:r>
            <w:proofErr w:type="spellStart"/>
            <w:r w:rsidRPr="00400003">
              <w:rPr>
                <w:lang w:eastAsia="pl-PL"/>
              </w:rPr>
              <w:t>Moodboard</w:t>
            </w:r>
            <w:proofErr w:type="spellEnd"/>
            <w:r w:rsidRPr="00400003">
              <w:rPr>
                <w:lang w:eastAsia="pl-PL"/>
              </w:rPr>
              <w:t>, umiejętność przedstawienia swojego pomysłu we właściwy sposób</w:t>
            </w:r>
          </w:p>
        </w:tc>
      </w:tr>
      <w:tr w:rsidR="00A56822" w:rsidRPr="009E2205" w14:paraId="64DBFCD1" w14:textId="77777777" w:rsidTr="009E45C2">
        <w:tc>
          <w:tcPr>
            <w:tcW w:w="568" w:type="dxa"/>
            <w:vAlign w:val="center"/>
          </w:tcPr>
          <w:p w14:paraId="5DA13AD3" w14:textId="2BB79923" w:rsidR="00A56822" w:rsidRPr="009E2205" w:rsidRDefault="00A56822" w:rsidP="001547D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0D5A8639" w14:textId="231541B9" w:rsidR="00A56822" w:rsidRPr="00A9150D" w:rsidRDefault="00A9150D" w:rsidP="00A9150D">
            <w:pPr>
              <w:pStyle w:val="Bezodstpw"/>
              <w:rPr>
                <w:lang w:eastAsia="pl-PL"/>
              </w:rPr>
            </w:pPr>
            <w:r w:rsidRPr="00400003">
              <w:rPr>
                <w:lang w:eastAsia="pl-PL"/>
              </w:rPr>
              <w:t>Podstawowe zagadnienia związane z silnikami gier – wprowadzenie do interfejsu, zapoznanie się z ogólnymi możliwościami silnika gier</w:t>
            </w:r>
          </w:p>
        </w:tc>
      </w:tr>
      <w:tr w:rsidR="00A56822" w:rsidRPr="009E2205" w14:paraId="59E81D88" w14:textId="77777777" w:rsidTr="009E45C2">
        <w:tc>
          <w:tcPr>
            <w:tcW w:w="568" w:type="dxa"/>
            <w:vAlign w:val="center"/>
          </w:tcPr>
          <w:p w14:paraId="667EBC09" w14:textId="0BA51018" w:rsidR="00A56822" w:rsidRPr="009E2205" w:rsidRDefault="00A56822" w:rsidP="001547D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27008481" w14:textId="01872DF4" w:rsidR="00A56822" w:rsidRPr="00A9150D" w:rsidRDefault="00A9150D" w:rsidP="00A9150D">
            <w:pPr>
              <w:pStyle w:val="Bezodstpw"/>
              <w:rPr>
                <w:lang w:eastAsia="pl-PL"/>
              </w:rPr>
            </w:pPr>
            <w:r w:rsidRPr="00400003">
              <w:rPr>
                <w:lang w:eastAsia="pl-PL"/>
              </w:rPr>
              <w:t>Proces projektowania gry z wykorzystaniem silnika gier</w:t>
            </w:r>
          </w:p>
        </w:tc>
      </w:tr>
      <w:tr w:rsidR="00A56822" w:rsidRPr="009E2205" w14:paraId="199CEB21" w14:textId="77777777" w:rsidTr="009E45C2">
        <w:tc>
          <w:tcPr>
            <w:tcW w:w="568" w:type="dxa"/>
            <w:vAlign w:val="center"/>
          </w:tcPr>
          <w:p w14:paraId="38C1CDFD" w14:textId="51453A5E" w:rsidR="00A56822" w:rsidRPr="009E2205" w:rsidRDefault="00A56822" w:rsidP="001547D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7E0825BE" w14:textId="39FA91A7" w:rsidR="00A56822" w:rsidRPr="00A9150D" w:rsidRDefault="00A9150D" w:rsidP="00A9150D">
            <w:pPr>
              <w:pStyle w:val="Bezodstpw"/>
              <w:rPr>
                <w:lang w:eastAsia="pl-PL"/>
              </w:rPr>
            </w:pPr>
            <w:r w:rsidRPr="00400003">
              <w:rPr>
                <w:lang w:eastAsia="pl-PL"/>
              </w:rPr>
              <w:t>Projektowanie i implementacja mechanik do projektu gry</w:t>
            </w:r>
          </w:p>
        </w:tc>
      </w:tr>
      <w:tr w:rsidR="00A9150D" w:rsidRPr="009E2205" w14:paraId="29461F7E" w14:textId="77777777" w:rsidTr="009E45C2">
        <w:tc>
          <w:tcPr>
            <w:tcW w:w="568" w:type="dxa"/>
            <w:vAlign w:val="center"/>
          </w:tcPr>
          <w:p w14:paraId="63815D93" w14:textId="37073F5E" w:rsidR="00A9150D" w:rsidRPr="009E2205" w:rsidRDefault="00A9150D" w:rsidP="001547D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74EFA97D" w14:textId="5CB28D5B" w:rsidR="00A9150D" w:rsidRPr="00400003" w:rsidRDefault="00A9150D" w:rsidP="00A9150D">
            <w:pPr>
              <w:pStyle w:val="Bezodstpw"/>
              <w:rPr>
                <w:lang w:eastAsia="pl-PL"/>
              </w:rPr>
            </w:pPr>
            <w:r w:rsidRPr="00400003">
              <w:rPr>
                <w:lang w:eastAsia="pl-PL"/>
              </w:rPr>
              <w:t>Optymalizacja zasobów składających się na grę pod kątem silnika gier</w:t>
            </w:r>
          </w:p>
        </w:tc>
      </w:tr>
    </w:tbl>
    <w:p w14:paraId="1FF64CAC" w14:textId="77777777" w:rsidR="00722401" w:rsidRPr="009E2205" w:rsidRDefault="00722401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6E82565" w14:textId="77777777" w:rsidR="008938C7" w:rsidRPr="009E2205" w:rsidRDefault="009E0D21" w:rsidP="001547DB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9E2205"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9E2205" w14:paraId="5308632D" w14:textId="77777777" w:rsidTr="009E45C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2EF7566" w14:textId="77777777" w:rsidR="00A65076" w:rsidRPr="009E2205" w:rsidRDefault="00A65076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7779E80" w14:textId="77777777" w:rsidR="00A65076" w:rsidRPr="009E2205" w:rsidRDefault="00A65076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9E2205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1170C" w:rsidRPr="009E2205" w14:paraId="25D5AD17" w14:textId="77777777" w:rsidTr="009E45C2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03D1848D" w14:textId="77777777" w:rsidR="00A65076" w:rsidRPr="009E2205" w:rsidRDefault="00A65076" w:rsidP="001547DB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7D6C87A" w14:textId="77777777" w:rsidR="00A65076" w:rsidRPr="009E2205" w:rsidRDefault="00A65076" w:rsidP="001547DB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D277A" w:rsidRPr="009E2205" w14:paraId="256BA7BB" w14:textId="77777777" w:rsidTr="009E45C2">
        <w:tc>
          <w:tcPr>
            <w:tcW w:w="568" w:type="dxa"/>
            <w:vAlign w:val="center"/>
          </w:tcPr>
          <w:p w14:paraId="115E0ABF" w14:textId="6ECA9060" w:rsidR="00CD277A" w:rsidRPr="009E2205" w:rsidRDefault="00CD277A" w:rsidP="001547DB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5FCF0E7C" w14:textId="2DE6E77F" w:rsidR="00CD277A" w:rsidRPr="009E2205" w:rsidRDefault="00A56822" w:rsidP="001547D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E2205">
              <w:rPr>
                <w:rFonts w:ascii="Tahoma" w:hAnsi="Tahoma" w:cs="Tahoma"/>
                <w:b w:val="0"/>
              </w:rPr>
              <w:t>Przygotowanie prostej gry platformowej w wybranym przez siebie silniku graficznym, pracując w zespołach.</w:t>
            </w:r>
          </w:p>
        </w:tc>
      </w:tr>
    </w:tbl>
    <w:p w14:paraId="2E0E6E00" w14:textId="111E371F" w:rsidR="00632D3A" w:rsidRDefault="00632D3A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4F3555D6" w14:textId="4C2AC7B6" w:rsidR="009E2205" w:rsidRDefault="009E2205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203C6A36" w14:textId="48C34BF8" w:rsidR="009E2205" w:rsidRDefault="009E2205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4D4C688" w14:textId="41D109A0" w:rsidR="009E2205" w:rsidRDefault="009E2205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A9ED142" w14:textId="567A66D0" w:rsidR="00721413" w:rsidRPr="009E2205" w:rsidRDefault="00721413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9E2205">
        <w:rPr>
          <w:rFonts w:ascii="Tahoma" w:hAnsi="Tahoma" w:cs="Tahoma"/>
        </w:rPr>
        <w:lastRenderedPageBreak/>
        <w:t xml:space="preserve">Korelacja pomiędzy efektami </w:t>
      </w:r>
      <w:r w:rsidR="00434D11" w:rsidRPr="009E2205">
        <w:rPr>
          <w:rFonts w:ascii="Tahoma" w:hAnsi="Tahoma" w:cs="Tahoma"/>
        </w:rPr>
        <w:t>uczenia się</w:t>
      </w:r>
      <w:r w:rsidRPr="009E2205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369"/>
      </w:tblGrid>
      <w:tr w:rsidR="0001170C" w:rsidRPr="001547DB" w14:paraId="1C31E421" w14:textId="77777777" w:rsidTr="00361368">
        <w:tc>
          <w:tcPr>
            <w:tcW w:w="3221" w:type="dxa"/>
          </w:tcPr>
          <w:p w14:paraId="39CEDA52" w14:textId="5BD1471F" w:rsidR="00721413" w:rsidRPr="001547DB" w:rsidRDefault="00434D11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4F9A53AE" w14:textId="77777777" w:rsidR="00721413" w:rsidRPr="001547DB" w:rsidRDefault="00721413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Cele przedmiotu</w:t>
            </w:r>
          </w:p>
        </w:tc>
        <w:tc>
          <w:tcPr>
            <w:tcW w:w="3369" w:type="dxa"/>
          </w:tcPr>
          <w:p w14:paraId="6E891685" w14:textId="77777777" w:rsidR="00721413" w:rsidRPr="001547DB" w:rsidRDefault="00721413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Treści kształcenia</w:t>
            </w:r>
          </w:p>
        </w:tc>
      </w:tr>
      <w:tr w:rsidR="00186AF8" w:rsidRPr="001547DB" w14:paraId="7AF2397A" w14:textId="77777777" w:rsidTr="00361368">
        <w:tc>
          <w:tcPr>
            <w:tcW w:w="3221" w:type="dxa"/>
          </w:tcPr>
          <w:p w14:paraId="49AB51E6" w14:textId="2CCE79B0" w:rsidR="00186AF8" w:rsidRPr="001547DB" w:rsidRDefault="00186AF8" w:rsidP="00186AF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W</w:t>
            </w:r>
            <w:r w:rsidRPr="001547DB">
              <w:rPr>
                <w:rFonts w:ascii="Tahoma" w:hAnsi="Tahoma" w:cs="Tahoma"/>
                <w:b w:val="0"/>
              </w:rPr>
              <w:t>0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3220" w:type="dxa"/>
            <w:vAlign w:val="center"/>
          </w:tcPr>
          <w:p w14:paraId="4C71AF1C" w14:textId="071BF301" w:rsidR="00186AF8" w:rsidRPr="00A9150D" w:rsidRDefault="00186AF8" w:rsidP="00186AF8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9150D">
              <w:rPr>
                <w:rFonts w:ascii="Tahoma" w:hAnsi="Tahoma" w:cs="Tahoma"/>
                <w:b w:val="0"/>
                <w:bCs/>
              </w:rPr>
              <w:t>C1</w:t>
            </w:r>
            <w:r w:rsidR="00A9150D" w:rsidRPr="00A9150D">
              <w:rPr>
                <w:rFonts w:ascii="Tahoma" w:hAnsi="Tahoma" w:cs="Tahoma"/>
                <w:b w:val="0"/>
                <w:bCs/>
              </w:rPr>
              <w:t>, C2, C3, C4, C5</w:t>
            </w:r>
          </w:p>
        </w:tc>
        <w:tc>
          <w:tcPr>
            <w:tcW w:w="3369" w:type="dxa"/>
            <w:vAlign w:val="center"/>
          </w:tcPr>
          <w:p w14:paraId="405794BF" w14:textId="58600ECB" w:rsidR="00186AF8" w:rsidRPr="00A9150D" w:rsidRDefault="00A9150D" w:rsidP="00186AF8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A9150D">
              <w:rPr>
                <w:rFonts w:ascii="Tahoma" w:hAnsi="Tahoma" w:cs="Tahoma"/>
                <w:b w:val="0"/>
                <w:bCs/>
              </w:rPr>
              <w:t>L1-L5</w:t>
            </w:r>
            <w:r w:rsidR="00BA3510" w:rsidRPr="00A9150D">
              <w:rPr>
                <w:rFonts w:ascii="Tahoma" w:hAnsi="Tahoma" w:cs="Tahoma"/>
                <w:b w:val="0"/>
                <w:bCs/>
              </w:rPr>
              <w:t xml:space="preserve">, </w:t>
            </w:r>
            <w:r w:rsidR="00186AF8" w:rsidRPr="00A9150D">
              <w:rPr>
                <w:rFonts w:ascii="Tahoma" w:hAnsi="Tahoma" w:cs="Tahoma"/>
                <w:b w:val="0"/>
                <w:bCs/>
              </w:rPr>
              <w:t>P1</w:t>
            </w:r>
          </w:p>
        </w:tc>
      </w:tr>
      <w:tr w:rsidR="00A56822" w:rsidRPr="001547DB" w14:paraId="093B792C" w14:textId="77777777" w:rsidTr="00361368">
        <w:tc>
          <w:tcPr>
            <w:tcW w:w="3221" w:type="dxa"/>
            <w:vAlign w:val="center"/>
          </w:tcPr>
          <w:p w14:paraId="2D0AB278" w14:textId="1BB01B1F" w:rsidR="00A56822" w:rsidRPr="001547DB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7DB"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14:paraId="0E6D649D" w14:textId="160431BD" w:rsidR="00A56822" w:rsidRPr="00A9150D" w:rsidRDefault="00A9150D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C1, C2, C3, C4, C5</w:t>
            </w:r>
          </w:p>
        </w:tc>
        <w:tc>
          <w:tcPr>
            <w:tcW w:w="3369" w:type="dxa"/>
            <w:vAlign w:val="center"/>
          </w:tcPr>
          <w:p w14:paraId="15B9854C" w14:textId="25DF28AC" w:rsidR="00A56822" w:rsidRPr="00A9150D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L2, P1</w:t>
            </w:r>
          </w:p>
        </w:tc>
      </w:tr>
      <w:tr w:rsidR="00A56822" w:rsidRPr="001547DB" w14:paraId="15B4F2CB" w14:textId="77777777" w:rsidTr="00361368">
        <w:tc>
          <w:tcPr>
            <w:tcW w:w="3221" w:type="dxa"/>
            <w:vAlign w:val="center"/>
          </w:tcPr>
          <w:p w14:paraId="49A4482D" w14:textId="04FC73BB" w:rsidR="00A56822" w:rsidRPr="001547DB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7DB">
              <w:rPr>
                <w:rFonts w:ascii="Tahoma" w:hAnsi="Tahoma" w:cs="Tahoma"/>
              </w:rPr>
              <w:t>P_U02</w:t>
            </w:r>
          </w:p>
        </w:tc>
        <w:tc>
          <w:tcPr>
            <w:tcW w:w="3220" w:type="dxa"/>
            <w:vAlign w:val="center"/>
          </w:tcPr>
          <w:p w14:paraId="3E71D338" w14:textId="1B501B45" w:rsidR="00A56822" w:rsidRPr="00A9150D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C1, C2, C5</w:t>
            </w:r>
          </w:p>
        </w:tc>
        <w:tc>
          <w:tcPr>
            <w:tcW w:w="3369" w:type="dxa"/>
            <w:vAlign w:val="center"/>
          </w:tcPr>
          <w:p w14:paraId="2FC0E243" w14:textId="451A793F" w:rsidR="00A56822" w:rsidRPr="00A9150D" w:rsidRDefault="00A9150D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L1-L5,</w:t>
            </w:r>
            <w:r w:rsidR="00A56822" w:rsidRPr="00A9150D">
              <w:rPr>
                <w:rFonts w:ascii="Tahoma" w:hAnsi="Tahoma" w:cs="Tahoma"/>
                <w:bCs/>
              </w:rPr>
              <w:t xml:space="preserve"> P1</w:t>
            </w:r>
          </w:p>
        </w:tc>
      </w:tr>
      <w:tr w:rsidR="00A56822" w:rsidRPr="001547DB" w14:paraId="3C3F1BB4" w14:textId="77777777" w:rsidTr="00361368">
        <w:tc>
          <w:tcPr>
            <w:tcW w:w="3221" w:type="dxa"/>
            <w:vAlign w:val="center"/>
          </w:tcPr>
          <w:p w14:paraId="00C42F97" w14:textId="2FC2C0B3" w:rsidR="00A56822" w:rsidRPr="001547DB" w:rsidRDefault="005F0648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7DB">
              <w:rPr>
                <w:rFonts w:ascii="Tahoma" w:hAnsi="Tahoma" w:cs="Tahoma"/>
              </w:rPr>
              <w:t>P_U03</w:t>
            </w:r>
          </w:p>
        </w:tc>
        <w:tc>
          <w:tcPr>
            <w:tcW w:w="3220" w:type="dxa"/>
            <w:vAlign w:val="center"/>
          </w:tcPr>
          <w:p w14:paraId="01626430" w14:textId="011B0E78" w:rsidR="00A56822" w:rsidRPr="00A9150D" w:rsidRDefault="00A9150D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C1, C2, C3, C4, C5</w:t>
            </w:r>
          </w:p>
        </w:tc>
        <w:tc>
          <w:tcPr>
            <w:tcW w:w="3369" w:type="dxa"/>
            <w:vAlign w:val="center"/>
          </w:tcPr>
          <w:p w14:paraId="36AA3EFC" w14:textId="4FE18A0A" w:rsidR="00A56822" w:rsidRPr="00A9150D" w:rsidRDefault="00A9150D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L2-L5,</w:t>
            </w:r>
          </w:p>
        </w:tc>
      </w:tr>
      <w:tr w:rsidR="005F0648" w:rsidRPr="001547DB" w14:paraId="082EDE67" w14:textId="77777777" w:rsidTr="00361368">
        <w:tc>
          <w:tcPr>
            <w:tcW w:w="3221" w:type="dxa"/>
            <w:vAlign w:val="center"/>
          </w:tcPr>
          <w:p w14:paraId="42E63C24" w14:textId="3672170E" w:rsidR="005F0648" w:rsidRPr="001547DB" w:rsidRDefault="005F0648" w:rsidP="005F0648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3220" w:type="dxa"/>
            <w:vAlign w:val="center"/>
          </w:tcPr>
          <w:p w14:paraId="159E06CD" w14:textId="4A535147" w:rsidR="005F0648" w:rsidRPr="00A9150D" w:rsidRDefault="00A9150D" w:rsidP="005F0648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</w:rPr>
            </w:pPr>
            <w:r w:rsidRPr="00A9150D">
              <w:rPr>
                <w:rFonts w:ascii="Tahoma" w:hAnsi="Tahoma" w:cs="Tahoma"/>
                <w:bCs/>
              </w:rPr>
              <w:t>C1, C2, C3, C4, C5</w:t>
            </w:r>
          </w:p>
        </w:tc>
        <w:tc>
          <w:tcPr>
            <w:tcW w:w="3369" w:type="dxa"/>
            <w:vAlign w:val="center"/>
          </w:tcPr>
          <w:p w14:paraId="6A779227" w14:textId="1069D0F4" w:rsidR="005F0648" w:rsidRPr="00A9150D" w:rsidRDefault="00A9150D" w:rsidP="005F0648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smallCaps/>
              </w:rPr>
            </w:pPr>
            <w:r w:rsidRPr="00A9150D">
              <w:rPr>
                <w:rFonts w:ascii="Tahoma" w:hAnsi="Tahoma" w:cs="Tahoma"/>
                <w:bCs/>
              </w:rPr>
              <w:t>L2-L5,</w:t>
            </w:r>
          </w:p>
        </w:tc>
      </w:tr>
      <w:tr w:rsidR="00A56822" w:rsidRPr="001547DB" w14:paraId="2CB725C6" w14:textId="77777777" w:rsidTr="00361368">
        <w:tc>
          <w:tcPr>
            <w:tcW w:w="3221" w:type="dxa"/>
            <w:vAlign w:val="center"/>
          </w:tcPr>
          <w:p w14:paraId="42B8C621" w14:textId="4B6CDD04" w:rsidR="00A56822" w:rsidRPr="001547DB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7DB"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  <w:vAlign w:val="center"/>
          </w:tcPr>
          <w:p w14:paraId="4595A705" w14:textId="2A67C37D" w:rsidR="00A56822" w:rsidRPr="00A9150D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C2, C3, C5</w:t>
            </w:r>
          </w:p>
        </w:tc>
        <w:tc>
          <w:tcPr>
            <w:tcW w:w="3369" w:type="dxa"/>
            <w:vAlign w:val="center"/>
          </w:tcPr>
          <w:p w14:paraId="19354C27" w14:textId="4B74D672" w:rsidR="00A56822" w:rsidRPr="00A9150D" w:rsidRDefault="00A9150D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bCs/>
                <w:color w:val="auto"/>
              </w:rPr>
            </w:pPr>
            <w:r w:rsidRPr="00A9150D">
              <w:rPr>
                <w:rFonts w:ascii="Tahoma" w:hAnsi="Tahoma" w:cs="Tahoma"/>
                <w:bCs/>
              </w:rPr>
              <w:t>L1-L5</w:t>
            </w:r>
            <w:r w:rsidR="00A56822" w:rsidRPr="00A9150D">
              <w:rPr>
                <w:rFonts w:ascii="Tahoma" w:hAnsi="Tahoma" w:cs="Tahoma"/>
                <w:bCs/>
                <w:smallCaps/>
              </w:rPr>
              <w:t>, P1</w:t>
            </w:r>
          </w:p>
        </w:tc>
      </w:tr>
    </w:tbl>
    <w:p w14:paraId="215ECFD1" w14:textId="77777777" w:rsidR="009E2205" w:rsidRPr="002A7C24" w:rsidRDefault="009E2205">
      <w:pPr>
        <w:spacing w:after="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7A992342" w14:textId="32B979B1" w:rsidR="008938C7" w:rsidRPr="003649C3" w:rsidRDefault="008938C7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649C3">
        <w:rPr>
          <w:rFonts w:ascii="Tahoma" w:hAnsi="Tahoma" w:cs="Tahoma"/>
        </w:rPr>
        <w:t xml:space="preserve">Metody </w:t>
      </w:r>
      <w:r w:rsidR="00603431" w:rsidRPr="003649C3">
        <w:rPr>
          <w:rFonts w:ascii="Tahoma" w:hAnsi="Tahoma" w:cs="Tahoma"/>
        </w:rPr>
        <w:t xml:space="preserve">weryfikacji efektów </w:t>
      </w:r>
      <w:r w:rsidR="00434D11" w:rsidRPr="003649C3">
        <w:rPr>
          <w:rFonts w:ascii="Tahoma" w:hAnsi="Tahoma" w:cs="Tahoma"/>
        </w:rPr>
        <w:t>uczenia się</w:t>
      </w:r>
      <w:r w:rsidRPr="003649C3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1547DB" w14:paraId="17F85CC6" w14:textId="77777777" w:rsidTr="000A1541">
        <w:tc>
          <w:tcPr>
            <w:tcW w:w="1418" w:type="dxa"/>
            <w:vAlign w:val="center"/>
          </w:tcPr>
          <w:p w14:paraId="5FEA8CDE" w14:textId="77777777" w:rsidR="004A1B60" w:rsidRPr="001547DB" w:rsidRDefault="004A1B60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Efekt kształcenia</w:t>
            </w:r>
          </w:p>
        </w:tc>
        <w:tc>
          <w:tcPr>
            <w:tcW w:w="5103" w:type="dxa"/>
            <w:vAlign w:val="center"/>
          </w:tcPr>
          <w:p w14:paraId="442AFE16" w14:textId="77777777" w:rsidR="004A1B60" w:rsidRPr="001547DB" w:rsidRDefault="004A1B60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406258E0" w14:textId="77777777" w:rsidR="004A1B60" w:rsidRPr="001547DB" w:rsidRDefault="009146BE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86AF8" w:rsidRPr="001547DB" w14:paraId="126015DF" w14:textId="77777777" w:rsidTr="000A1541">
        <w:tc>
          <w:tcPr>
            <w:tcW w:w="1418" w:type="dxa"/>
            <w:vAlign w:val="center"/>
          </w:tcPr>
          <w:p w14:paraId="58ED4AC6" w14:textId="46BE25B3" w:rsidR="00186AF8" w:rsidRPr="001547DB" w:rsidRDefault="00186AF8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P_U01</w:t>
            </w:r>
          </w:p>
          <w:p w14:paraId="2E0BD1C7" w14:textId="047667A5" w:rsidR="00186AF8" w:rsidRPr="001547DB" w:rsidRDefault="00186AF8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pacing w:val="-4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P_</w:t>
            </w:r>
            <w:r w:rsidR="007A2438">
              <w:rPr>
                <w:rFonts w:ascii="Tahoma" w:hAnsi="Tahoma" w:cs="Tahoma"/>
                <w:b w:val="0"/>
                <w:sz w:val="20"/>
              </w:rPr>
              <w:t>W</w:t>
            </w:r>
            <w:r w:rsidRPr="001547DB">
              <w:rPr>
                <w:rFonts w:ascii="Tahoma" w:hAnsi="Tahoma" w:cs="Tahoma"/>
                <w:b w:val="0"/>
                <w:sz w:val="20"/>
              </w:rPr>
              <w:t>0</w:t>
            </w:r>
            <w:r w:rsidR="007A2438">
              <w:rPr>
                <w:rFonts w:ascii="Tahoma" w:hAnsi="Tahoma" w:cs="Tahoma"/>
                <w:b w:val="0"/>
                <w:sz w:val="20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14:paraId="167B7B77" w14:textId="25339CCD" w:rsidR="00186AF8" w:rsidRPr="001547DB" w:rsidRDefault="00186AF8" w:rsidP="001547DB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</w:rPr>
              <w:t>Zadanie praktyczne, projekt.</w:t>
            </w:r>
          </w:p>
        </w:tc>
        <w:tc>
          <w:tcPr>
            <w:tcW w:w="3260" w:type="dxa"/>
            <w:vMerge w:val="restart"/>
            <w:vAlign w:val="center"/>
          </w:tcPr>
          <w:p w14:paraId="1A3C323D" w14:textId="20DAF352" w:rsidR="00186AF8" w:rsidRPr="001547DB" w:rsidRDefault="00186AF8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pacing w:val="-4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186AF8" w:rsidRPr="001547DB" w14:paraId="74A0F7BA" w14:textId="77777777" w:rsidTr="000A1541">
        <w:tc>
          <w:tcPr>
            <w:tcW w:w="1418" w:type="dxa"/>
            <w:vAlign w:val="center"/>
          </w:tcPr>
          <w:p w14:paraId="01E8FB19" w14:textId="16BE646A" w:rsidR="00186AF8" w:rsidRPr="001547DB" w:rsidRDefault="00186AF8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61F59DBC" w14:textId="77777777" w:rsidR="00186AF8" w:rsidRPr="001547DB" w:rsidRDefault="00186AF8" w:rsidP="001547DB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26B12339" w14:textId="77777777" w:rsidR="00186AF8" w:rsidRPr="001547DB" w:rsidRDefault="00186AF8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186AF8" w:rsidRPr="001547DB" w14:paraId="0638524D" w14:textId="77777777" w:rsidTr="000A1541">
        <w:tc>
          <w:tcPr>
            <w:tcW w:w="1418" w:type="dxa"/>
            <w:vAlign w:val="center"/>
          </w:tcPr>
          <w:p w14:paraId="6E9B3E90" w14:textId="6D73D294" w:rsidR="00186AF8" w:rsidRPr="001547DB" w:rsidRDefault="00186AF8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P_U0</w:t>
            </w:r>
            <w:r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5103" w:type="dxa"/>
            <w:vMerge/>
            <w:vAlign w:val="center"/>
          </w:tcPr>
          <w:p w14:paraId="54BC0E27" w14:textId="77777777" w:rsidR="00186AF8" w:rsidRPr="001547DB" w:rsidRDefault="00186AF8" w:rsidP="001547DB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4D77C11D" w14:textId="77777777" w:rsidR="00186AF8" w:rsidRPr="001547DB" w:rsidRDefault="00186AF8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56822" w:rsidRPr="001547DB" w14:paraId="0CE15F68" w14:textId="77777777" w:rsidTr="000A1541">
        <w:tc>
          <w:tcPr>
            <w:tcW w:w="1418" w:type="dxa"/>
            <w:vAlign w:val="center"/>
          </w:tcPr>
          <w:p w14:paraId="56BF8334" w14:textId="77777777" w:rsidR="00BA2775" w:rsidRPr="001547DB" w:rsidRDefault="00BA2775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P_U03</w:t>
            </w:r>
          </w:p>
          <w:p w14:paraId="0B33B8F9" w14:textId="0C1946AC" w:rsidR="00A56822" w:rsidRPr="001547DB" w:rsidRDefault="00A56822" w:rsidP="001547DB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547DB">
              <w:rPr>
                <w:rFonts w:ascii="Tahoma" w:hAnsi="Tahoma" w:cs="Tahoma"/>
              </w:rPr>
              <w:t xml:space="preserve"> P_K01</w:t>
            </w:r>
          </w:p>
        </w:tc>
        <w:tc>
          <w:tcPr>
            <w:tcW w:w="5103" w:type="dxa"/>
            <w:vAlign w:val="center"/>
          </w:tcPr>
          <w:p w14:paraId="5A4BDB55" w14:textId="689D7443" w:rsidR="00A56822" w:rsidRPr="001547DB" w:rsidRDefault="00A56822" w:rsidP="001547DB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</w:rPr>
              <w:t>Zadanie praktyczne.</w:t>
            </w:r>
          </w:p>
        </w:tc>
        <w:tc>
          <w:tcPr>
            <w:tcW w:w="3260" w:type="dxa"/>
            <w:vAlign w:val="center"/>
          </w:tcPr>
          <w:p w14:paraId="2B2A3288" w14:textId="4BB38281" w:rsidR="00A56822" w:rsidRPr="001547DB" w:rsidRDefault="00A5682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pacing w:val="-4"/>
                <w:sz w:val="20"/>
              </w:rPr>
            </w:pPr>
            <w:r w:rsidRPr="001547DB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3678604F" w14:textId="77777777" w:rsidR="002A7C24" w:rsidRPr="002A7C24" w:rsidRDefault="002A7C24" w:rsidP="002A7C24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3D15BDA5" w14:textId="7CCBEE0D" w:rsidR="008938C7" w:rsidRPr="002A7C24" w:rsidRDefault="008938C7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2A7C24">
        <w:rPr>
          <w:rFonts w:ascii="Tahoma" w:hAnsi="Tahoma" w:cs="Tahoma"/>
        </w:rPr>
        <w:t xml:space="preserve">Kryteria oceny </w:t>
      </w:r>
      <w:r w:rsidR="00434D11" w:rsidRPr="002A7C24">
        <w:rPr>
          <w:rFonts w:ascii="Tahoma" w:hAnsi="Tahoma" w:cs="Tahoma"/>
        </w:rPr>
        <w:t>stopnia osiągnięcia</w:t>
      </w:r>
      <w:r w:rsidRPr="002A7C24">
        <w:rPr>
          <w:rFonts w:ascii="Tahoma" w:hAnsi="Tahoma" w:cs="Tahoma"/>
        </w:rPr>
        <w:t xml:space="preserve"> efektów kształcenia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1547DB" w14:paraId="2A246E06" w14:textId="77777777" w:rsidTr="009E45C2">
        <w:trPr>
          <w:trHeight w:val="397"/>
        </w:trPr>
        <w:tc>
          <w:tcPr>
            <w:tcW w:w="1135" w:type="dxa"/>
            <w:vAlign w:val="center"/>
          </w:tcPr>
          <w:p w14:paraId="06194ADF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Efekt</w:t>
            </w:r>
          </w:p>
          <w:p w14:paraId="1359FE05" w14:textId="1FB1578B" w:rsidR="008938C7" w:rsidRPr="001547DB" w:rsidRDefault="00434D11" w:rsidP="001547DB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1547DB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E72B159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Na ocenę 2</w:t>
            </w:r>
          </w:p>
          <w:p w14:paraId="110A91A1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14:paraId="5D818F59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Na ocenę 3</w:t>
            </w:r>
          </w:p>
          <w:p w14:paraId="4E653C92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1CD194D1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Na ocenę 4</w:t>
            </w:r>
          </w:p>
          <w:p w14:paraId="2F46DF5B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4CF38032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Na ocenę 5</w:t>
            </w:r>
          </w:p>
          <w:p w14:paraId="3489EBB6" w14:textId="77777777" w:rsidR="008938C7" w:rsidRPr="001547DB" w:rsidRDefault="008938C7" w:rsidP="001547D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student potrafi</w:t>
            </w:r>
          </w:p>
        </w:tc>
      </w:tr>
      <w:tr w:rsidR="00186AF8" w:rsidRPr="001547DB" w14:paraId="3F77CD06" w14:textId="77777777" w:rsidTr="009E45C2">
        <w:trPr>
          <w:trHeight w:val="397"/>
        </w:trPr>
        <w:tc>
          <w:tcPr>
            <w:tcW w:w="1135" w:type="dxa"/>
            <w:vAlign w:val="center"/>
          </w:tcPr>
          <w:p w14:paraId="5CA1DE90" w14:textId="71B77F1F" w:rsidR="00186AF8" w:rsidRPr="005F0648" w:rsidRDefault="005F0648" w:rsidP="00186AF8">
            <w:pPr>
              <w:pStyle w:val="Nagwkitablic"/>
              <w:spacing w:before="40" w:after="40"/>
              <w:rPr>
                <w:rFonts w:ascii="Tahoma" w:hAnsi="Tahoma" w:cs="Tahoma"/>
                <w:b w:val="0"/>
                <w:highlight w:val="yellow"/>
              </w:rPr>
            </w:pPr>
            <w:r w:rsidRPr="005F0648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14:paraId="48E415E0" w14:textId="6DE6CFBF" w:rsidR="00186AF8" w:rsidRPr="001547DB" w:rsidRDefault="00186AF8" w:rsidP="00186AF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szCs w:val="22"/>
              </w:rPr>
              <w:t xml:space="preserve">Nie </w:t>
            </w:r>
            <w:r w:rsidRPr="00186AF8">
              <w:rPr>
                <w:rFonts w:ascii="Tahoma" w:hAnsi="Tahoma" w:cs="Tahoma"/>
                <w:b w:val="0"/>
                <w:szCs w:val="22"/>
              </w:rPr>
              <w:t xml:space="preserve">zna narzędzia, teorie i terminologie związane ze specyfiką studiowanej specjalności z zakresu </w:t>
            </w:r>
            <w:r>
              <w:rPr>
                <w:rFonts w:ascii="Tahoma" w:hAnsi="Tahoma" w:cs="Tahoma"/>
                <w:b w:val="0"/>
                <w:szCs w:val="22"/>
              </w:rPr>
              <w:t xml:space="preserve">silnika gier </w:t>
            </w:r>
          </w:p>
        </w:tc>
        <w:tc>
          <w:tcPr>
            <w:tcW w:w="2268" w:type="dxa"/>
            <w:vAlign w:val="center"/>
          </w:tcPr>
          <w:p w14:paraId="71280ADD" w14:textId="69B3AD37" w:rsidR="00186AF8" w:rsidRPr="001547DB" w:rsidRDefault="00186AF8" w:rsidP="00186AF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86AF8">
              <w:rPr>
                <w:rFonts w:ascii="Tahoma" w:hAnsi="Tahoma" w:cs="Tahoma"/>
                <w:b w:val="0"/>
                <w:szCs w:val="22"/>
              </w:rPr>
              <w:t xml:space="preserve">zna narzędzia, teorie i terminologie związane ze specyfiką studiowanej specjalności z zakresu </w:t>
            </w:r>
            <w:r>
              <w:rPr>
                <w:rFonts w:ascii="Tahoma" w:hAnsi="Tahoma" w:cs="Tahoma"/>
                <w:b w:val="0"/>
                <w:szCs w:val="22"/>
              </w:rPr>
              <w:t>silnika gier na poziomie 50%</w:t>
            </w:r>
          </w:p>
        </w:tc>
        <w:tc>
          <w:tcPr>
            <w:tcW w:w="1984" w:type="dxa"/>
            <w:vAlign w:val="center"/>
          </w:tcPr>
          <w:p w14:paraId="2835ADFB" w14:textId="65368BF5" w:rsidR="00186AF8" w:rsidRPr="001547DB" w:rsidRDefault="00186AF8" w:rsidP="00186AF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86AF8">
              <w:rPr>
                <w:rFonts w:ascii="Tahoma" w:hAnsi="Tahoma" w:cs="Tahoma"/>
                <w:b w:val="0"/>
                <w:szCs w:val="22"/>
              </w:rPr>
              <w:t xml:space="preserve">zna narzędzia, teorie i terminologie związane ze specyfiką studiowanej specjalności z zakresu </w:t>
            </w:r>
            <w:r>
              <w:rPr>
                <w:rFonts w:ascii="Tahoma" w:hAnsi="Tahoma" w:cs="Tahoma"/>
                <w:b w:val="0"/>
                <w:szCs w:val="22"/>
              </w:rPr>
              <w:t>silnika gier na poziomie 70%</w:t>
            </w:r>
          </w:p>
        </w:tc>
        <w:tc>
          <w:tcPr>
            <w:tcW w:w="2268" w:type="dxa"/>
            <w:vAlign w:val="center"/>
          </w:tcPr>
          <w:p w14:paraId="2E604D07" w14:textId="71F357BA" w:rsidR="00186AF8" w:rsidRPr="001547DB" w:rsidRDefault="00186AF8" w:rsidP="00186AF8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86AF8">
              <w:rPr>
                <w:rFonts w:ascii="Tahoma" w:hAnsi="Tahoma" w:cs="Tahoma"/>
                <w:b w:val="0"/>
                <w:szCs w:val="22"/>
              </w:rPr>
              <w:t xml:space="preserve">zna narzędzia, teorie i terminologie związane ze specyfiką studiowanej specjalności z zakresu </w:t>
            </w:r>
            <w:r>
              <w:rPr>
                <w:rFonts w:ascii="Tahoma" w:hAnsi="Tahoma" w:cs="Tahoma"/>
                <w:b w:val="0"/>
                <w:szCs w:val="22"/>
              </w:rPr>
              <w:t>silnika gier na poziomie 90%</w:t>
            </w:r>
          </w:p>
        </w:tc>
      </w:tr>
      <w:tr w:rsidR="00186AF8" w:rsidRPr="001547DB" w14:paraId="19B03870" w14:textId="77777777" w:rsidTr="009E45C2">
        <w:tc>
          <w:tcPr>
            <w:tcW w:w="1135" w:type="dxa"/>
            <w:vAlign w:val="center"/>
          </w:tcPr>
          <w:p w14:paraId="5539063E" w14:textId="7106A9E2" w:rsidR="00186AF8" w:rsidRPr="001547DB" w:rsidRDefault="00186AF8" w:rsidP="00186AF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07B14E78" w14:textId="3C96B3AE" w:rsidR="00186AF8" w:rsidRPr="001547DB" w:rsidRDefault="00186AF8" w:rsidP="00186AF8">
            <w:pPr>
              <w:pStyle w:val="wrubryce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 xml:space="preserve">Nie ma umiejętność pozyskiwania i opracowywania informacji pod kątem wybranej formy wypowiedzi </w:t>
            </w:r>
            <w:r w:rsidR="001146AF" w:rsidRPr="001547DB">
              <w:rPr>
                <w:rFonts w:ascii="Tahoma" w:hAnsi="Tahoma" w:cs="Tahoma"/>
              </w:rPr>
              <w:t>konstruowanej w</w:t>
            </w:r>
            <w:r w:rsidRPr="001547DB">
              <w:rPr>
                <w:rFonts w:ascii="Tahoma" w:hAnsi="Tahoma" w:cs="Tahoma"/>
              </w:rPr>
              <w:t xml:space="preserve"> kontekście opracowywania silnika gier  </w:t>
            </w:r>
          </w:p>
        </w:tc>
        <w:tc>
          <w:tcPr>
            <w:tcW w:w="2268" w:type="dxa"/>
            <w:vAlign w:val="center"/>
          </w:tcPr>
          <w:p w14:paraId="381C122F" w14:textId="1F02FD9B" w:rsidR="00186AF8" w:rsidRPr="001547DB" w:rsidRDefault="00186AF8" w:rsidP="00186AF8">
            <w:pPr>
              <w:pStyle w:val="wrubryce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 xml:space="preserve">Na podstawowym poziomie ma umiejętność pozyskiwania i opracowywania informacji pod kątem wybranej formy wypowiedzi </w:t>
            </w:r>
            <w:r w:rsidR="001146AF" w:rsidRPr="001547DB">
              <w:rPr>
                <w:rFonts w:ascii="Tahoma" w:hAnsi="Tahoma" w:cs="Tahoma"/>
              </w:rPr>
              <w:t>konstruowanej w</w:t>
            </w:r>
            <w:r w:rsidRPr="001547DB">
              <w:rPr>
                <w:rFonts w:ascii="Tahoma" w:hAnsi="Tahoma" w:cs="Tahoma"/>
              </w:rPr>
              <w:t xml:space="preserve"> kontekście opracowywania silnika gier  </w:t>
            </w:r>
          </w:p>
        </w:tc>
        <w:tc>
          <w:tcPr>
            <w:tcW w:w="1984" w:type="dxa"/>
            <w:vAlign w:val="center"/>
          </w:tcPr>
          <w:p w14:paraId="27F25E95" w14:textId="21088658" w:rsidR="00186AF8" w:rsidRPr="001547DB" w:rsidRDefault="00186AF8" w:rsidP="00186AF8">
            <w:pPr>
              <w:pStyle w:val="wrubryce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 xml:space="preserve">Na średniozaawansowanym poziomie ma umiejętność pozyskiwania i opracowywania informacji pod kątem wybranej formy wypowiedzi </w:t>
            </w:r>
            <w:r w:rsidR="001146AF" w:rsidRPr="001547DB">
              <w:rPr>
                <w:rFonts w:ascii="Tahoma" w:hAnsi="Tahoma" w:cs="Tahoma"/>
              </w:rPr>
              <w:t>konstruowanej w</w:t>
            </w:r>
            <w:r w:rsidRPr="001547DB">
              <w:rPr>
                <w:rFonts w:ascii="Tahoma" w:hAnsi="Tahoma" w:cs="Tahoma"/>
              </w:rPr>
              <w:t xml:space="preserve"> kontekście opracowywania silnika gier  </w:t>
            </w:r>
          </w:p>
        </w:tc>
        <w:tc>
          <w:tcPr>
            <w:tcW w:w="2268" w:type="dxa"/>
            <w:vAlign w:val="center"/>
          </w:tcPr>
          <w:p w14:paraId="182334E0" w14:textId="028E34CB" w:rsidR="00186AF8" w:rsidRPr="001547DB" w:rsidRDefault="00186AF8" w:rsidP="00186AF8">
            <w:pPr>
              <w:pStyle w:val="wrubryce"/>
              <w:jc w:val="left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 xml:space="preserve">ma umiejętność pozyskiwania i opracowywania informacji pod kątem wybranej formy wypowiedzi </w:t>
            </w:r>
            <w:r w:rsidR="001146AF" w:rsidRPr="001547DB">
              <w:rPr>
                <w:rFonts w:ascii="Tahoma" w:hAnsi="Tahoma" w:cs="Tahoma"/>
              </w:rPr>
              <w:t>konstruowanej w</w:t>
            </w:r>
            <w:r w:rsidRPr="001547DB">
              <w:rPr>
                <w:rFonts w:ascii="Tahoma" w:hAnsi="Tahoma" w:cs="Tahoma"/>
              </w:rPr>
              <w:t xml:space="preserve"> kontekście opracowywania silnika gier  </w:t>
            </w:r>
          </w:p>
        </w:tc>
      </w:tr>
      <w:tr w:rsidR="00186AF8" w:rsidRPr="001547DB" w14:paraId="415645A9" w14:textId="77777777" w:rsidTr="00DA135E">
        <w:tc>
          <w:tcPr>
            <w:tcW w:w="1135" w:type="dxa"/>
            <w:vAlign w:val="center"/>
          </w:tcPr>
          <w:p w14:paraId="1871E9F8" w14:textId="5B9FAC9F" w:rsidR="00186AF8" w:rsidRPr="001547DB" w:rsidRDefault="00186AF8" w:rsidP="00186AF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65299B4B" w14:textId="135C243D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posługiwać się podstawowym filozoficznym aparatem pojęciowym oraz osadzać zjawiska w kontekście silnika gier i projektowania gier</w:t>
            </w:r>
          </w:p>
        </w:tc>
        <w:tc>
          <w:tcPr>
            <w:tcW w:w="2268" w:type="dxa"/>
            <w:vAlign w:val="center"/>
          </w:tcPr>
          <w:p w14:paraId="08378209" w14:textId="57A40E64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 podstawowym poziomie potrafi posługiwać się podstawowym filozoficznym aparatem pojęciowym oraz osadzać zjawiska w kontekście silnika gier i projektowania gier</w:t>
            </w:r>
          </w:p>
        </w:tc>
        <w:tc>
          <w:tcPr>
            <w:tcW w:w="1984" w:type="dxa"/>
            <w:vAlign w:val="center"/>
          </w:tcPr>
          <w:p w14:paraId="54845B6D" w14:textId="1ED4F8C6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 średniozaawansowanym poziomie potrafi posługiwać się podstawowym filozoficznym aparatem pojęciowym oraz osadzać zjawiska w kontekście silnika gier i projektowania gier</w:t>
            </w:r>
          </w:p>
        </w:tc>
        <w:tc>
          <w:tcPr>
            <w:tcW w:w="2268" w:type="dxa"/>
            <w:vAlign w:val="center"/>
          </w:tcPr>
          <w:p w14:paraId="74B43B5D" w14:textId="1B3FE765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posługiwać się podstawowym filozoficznym aparatem pojęciowym oraz osadzać zjawiska w kontekście silnika gier i projektowania gier</w:t>
            </w:r>
          </w:p>
        </w:tc>
      </w:tr>
      <w:tr w:rsidR="00186AF8" w:rsidRPr="001547DB" w14:paraId="4FFE502A" w14:textId="77777777" w:rsidTr="00DA135E">
        <w:tc>
          <w:tcPr>
            <w:tcW w:w="1135" w:type="dxa"/>
            <w:vAlign w:val="center"/>
          </w:tcPr>
          <w:p w14:paraId="51A8E86B" w14:textId="15D989CF" w:rsidR="00186AF8" w:rsidRPr="001547DB" w:rsidRDefault="002A7C24" w:rsidP="00186AF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lastRenderedPageBreak/>
              <w:br w:type="page"/>
            </w:r>
            <w:r w:rsidR="00186AF8" w:rsidRPr="001547DB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14:paraId="57E9416A" w14:textId="142F2B4A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Nie potrafi wykorzystywać podstawowe techniki kreacji wizualnej w rejestracji i i</w:t>
            </w:r>
            <w:r w:rsidR="001146A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</w:t>
            </w: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terpretacji postrzeganych obrazów i zjawisk w kontekście opracowywania silnika gier  </w:t>
            </w:r>
          </w:p>
        </w:tc>
        <w:tc>
          <w:tcPr>
            <w:tcW w:w="2268" w:type="dxa"/>
            <w:vAlign w:val="center"/>
          </w:tcPr>
          <w:p w14:paraId="2A7F529B" w14:textId="7380755D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Na podstawowym poziomie potrafi wykorzystywać podstawowe techniki kreacji wizualnej w rejestracji i interpretacji postrzeganych obrazów i zjawisk w kontekście opracowywania silnika gier  </w:t>
            </w:r>
          </w:p>
        </w:tc>
        <w:tc>
          <w:tcPr>
            <w:tcW w:w="1984" w:type="dxa"/>
            <w:vAlign w:val="center"/>
          </w:tcPr>
          <w:p w14:paraId="06268E21" w14:textId="77777777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Na średniozaawansowanym poziomie </w:t>
            </w:r>
          </w:p>
          <w:p w14:paraId="7190C8A4" w14:textId="63FDC286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wykorzystywać podstawowe techniki kreacji wizualnej w rejestracji i interpretacji postrzeganych obrazów i zjawisk w kontekście opracowywania silnika gier  </w:t>
            </w:r>
          </w:p>
        </w:tc>
        <w:tc>
          <w:tcPr>
            <w:tcW w:w="2268" w:type="dxa"/>
            <w:vAlign w:val="center"/>
          </w:tcPr>
          <w:p w14:paraId="5A6E2E97" w14:textId="191C7350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wykorzystywać podstawowe techniki kreacji wizualnej w rejestracji i interpretacji postrzeganych obrazów i zjawisk w kontekście opracowywania silnika gier  </w:t>
            </w:r>
          </w:p>
        </w:tc>
      </w:tr>
      <w:tr w:rsidR="00186AF8" w:rsidRPr="001547DB" w14:paraId="1A16311B" w14:textId="77777777" w:rsidTr="00DA135E">
        <w:tc>
          <w:tcPr>
            <w:tcW w:w="1135" w:type="dxa"/>
            <w:vAlign w:val="center"/>
          </w:tcPr>
          <w:p w14:paraId="20FCCA48" w14:textId="48393F5F" w:rsidR="00186AF8" w:rsidRPr="001547DB" w:rsidRDefault="00186AF8" w:rsidP="00186AF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P_U04</w:t>
            </w:r>
          </w:p>
        </w:tc>
        <w:tc>
          <w:tcPr>
            <w:tcW w:w="2126" w:type="dxa"/>
            <w:vAlign w:val="center"/>
          </w:tcPr>
          <w:p w14:paraId="1CE8EBD9" w14:textId="5A0A7E75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  <w:szCs w:val="20"/>
              </w:rPr>
              <w:t xml:space="preserve">Nie posiada umiejętności diagnozowania zjawisk, wyciągania wniosków oraz pozyskiwania wiedzy jak wnioski te wdrażać w przyszłości w praktyce; potrafi samodzielnie uzupełniać i doskonalić nabytą wiedzę; rozumie potrzebę uczenia się całe życie w kontekście opracowywania silnika gier  </w:t>
            </w:r>
          </w:p>
        </w:tc>
        <w:tc>
          <w:tcPr>
            <w:tcW w:w="2268" w:type="dxa"/>
            <w:vAlign w:val="center"/>
          </w:tcPr>
          <w:p w14:paraId="2EACA672" w14:textId="67EEAC91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  <w:szCs w:val="20"/>
              </w:rPr>
              <w:t xml:space="preserve">Na podstawowym poziomie posiada umiejętności diagnozowania zjawisk, wyciągania wniosków oraz pozyskiwania wiedzy jak wnioski te wdrażać w przyszłości w praktyce; potrafi samodzielnie uzupełniać i doskonalić nabytą wiedzę; rozumie potrzebę uczenia się całe życie w kontekście opracowywania silnika gier  </w:t>
            </w:r>
          </w:p>
        </w:tc>
        <w:tc>
          <w:tcPr>
            <w:tcW w:w="1984" w:type="dxa"/>
            <w:vAlign w:val="center"/>
          </w:tcPr>
          <w:p w14:paraId="307A2940" w14:textId="41B211FC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  <w:szCs w:val="20"/>
              </w:rPr>
              <w:t xml:space="preserve">Na średniozaawansowanym posiada umiejętności diagnozowania zjawisk, wyciągania wniosków oraz pozyskiwania wiedzy jak wnioski te wdrażać w przyszłości w praktyce; potrafi samodzielnie uzupełniać i doskonalić nabytą wiedzę; rozumie potrzebę uczenia się całe życie w kontekście opracowywania silnika gier  </w:t>
            </w:r>
          </w:p>
        </w:tc>
        <w:tc>
          <w:tcPr>
            <w:tcW w:w="2268" w:type="dxa"/>
            <w:vAlign w:val="center"/>
          </w:tcPr>
          <w:p w14:paraId="598D3AD0" w14:textId="52566E5A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  <w:szCs w:val="20"/>
              </w:rPr>
              <w:t xml:space="preserve">posiada umiejętności diagnozowania zjawisk, wyciągania wniosków oraz pozyskiwania wiedzy jak wnioski te wdrażać w przyszłości w praktyce; potrafi samodzielnie uzupełniać i doskonalić nabytą wiedzę; rozumie potrzebę uczenia się całe życie w kontekście opracowywania silnika gier  </w:t>
            </w:r>
          </w:p>
        </w:tc>
      </w:tr>
      <w:tr w:rsidR="00186AF8" w:rsidRPr="001547DB" w14:paraId="2D105C55" w14:textId="77777777" w:rsidTr="00DA135E">
        <w:tc>
          <w:tcPr>
            <w:tcW w:w="1135" w:type="dxa"/>
            <w:vAlign w:val="center"/>
          </w:tcPr>
          <w:p w14:paraId="15BBAA81" w14:textId="274A1C4A" w:rsidR="00186AF8" w:rsidRPr="001547DB" w:rsidRDefault="00186AF8" w:rsidP="00186AF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1547DB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14:paraId="5B88CDB6" w14:textId="0913DBAE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  <w:szCs w:val="20"/>
              </w:rPr>
              <w:t xml:space="preserve">Nie jest gotów do zaprezentowania swojego dzieła i kontrolowania własnych </w:t>
            </w:r>
            <w:proofErr w:type="spellStart"/>
            <w:r w:rsidRPr="001547DB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1547DB">
              <w:rPr>
                <w:rFonts w:ascii="Tahoma" w:hAnsi="Tahoma" w:cs="Tahoma"/>
                <w:sz w:val="20"/>
                <w:szCs w:val="20"/>
              </w:rPr>
              <w:t xml:space="preserve"> w warunkach związanych z publicznymi prezentacjami</w:t>
            </w:r>
          </w:p>
        </w:tc>
        <w:tc>
          <w:tcPr>
            <w:tcW w:w="2268" w:type="dxa"/>
            <w:vAlign w:val="center"/>
          </w:tcPr>
          <w:p w14:paraId="2A489776" w14:textId="36A0DFFC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Przy dużej pomocy wykładowcy jest gotów do zaprezentowania swojego dzieła i kontrolowania własnych </w:t>
            </w:r>
            <w:proofErr w:type="spellStart"/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zachowań</w:t>
            </w:r>
            <w:proofErr w:type="spellEnd"/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warunkach związanych z publicznymi prezentacjami</w:t>
            </w:r>
          </w:p>
        </w:tc>
        <w:tc>
          <w:tcPr>
            <w:tcW w:w="1984" w:type="dxa"/>
            <w:vAlign w:val="center"/>
          </w:tcPr>
          <w:p w14:paraId="3DE74343" w14:textId="29AE7828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Przy małej pomocy wykładowcy jest gotów do zaprezentowania swojego dzieła i kontrolowania własnych </w:t>
            </w:r>
            <w:proofErr w:type="spellStart"/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zachowań</w:t>
            </w:r>
            <w:proofErr w:type="spellEnd"/>
            <w:r w:rsidRPr="001547D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 warunkach związanych z publicznymi prezentacjami</w:t>
            </w:r>
          </w:p>
        </w:tc>
        <w:tc>
          <w:tcPr>
            <w:tcW w:w="2268" w:type="dxa"/>
            <w:vAlign w:val="center"/>
          </w:tcPr>
          <w:p w14:paraId="6C0C406C" w14:textId="1A72F212" w:rsidR="00186AF8" w:rsidRPr="001547DB" w:rsidRDefault="00186AF8" w:rsidP="00186AF8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547DB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1547DB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1547DB">
              <w:rPr>
                <w:rFonts w:ascii="Tahoma" w:hAnsi="Tahoma" w:cs="Tahoma"/>
                <w:sz w:val="20"/>
                <w:szCs w:val="20"/>
              </w:rPr>
              <w:t xml:space="preserve"> w warunkach związanych z publicznymi prezentacjami</w:t>
            </w:r>
          </w:p>
        </w:tc>
      </w:tr>
    </w:tbl>
    <w:p w14:paraId="2EDF3EDF" w14:textId="77777777" w:rsidR="00632D3A" w:rsidRPr="001547DB" w:rsidRDefault="00632D3A" w:rsidP="001547DB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457BBB31" w14:textId="77777777" w:rsidR="008938C7" w:rsidRPr="001547DB" w:rsidRDefault="008938C7" w:rsidP="001547DB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547DB">
        <w:rPr>
          <w:rFonts w:ascii="Tahoma" w:hAnsi="Tahoma" w:cs="Tahoma"/>
        </w:rPr>
        <w:t>Literatura</w:t>
      </w:r>
    </w:p>
    <w:tbl>
      <w:tblPr>
        <w:tblStyle w:val="Tabela-Siatka"/>
        <w:tblW w:w="9746" w:type="dxa"/>
        <w:tblLook w:val="04A0" w:firstRow="1" w:lastRow="0" w:firstColumn="1" w:lastColumn="0" w:noHBand="0" w:noVBand="1"/>
      </w:tblPr>
      <w:tblGrid>
        <w:gridCol w:w="9746"/>
      </w:tblGrid>
      <w:tr w:rsidR="0001170C" w:rsidRPr="001547DB" w14:paraId="5BF350E3" w14:textId="77777777" w:rsidTr="000555FB">
        <w:trPr>
          <w:trHeight w:val="317"/>
        </w:trPr>
        <w:tc>
          <w:tcPr>
            <w:tcW w:w="9746" w:type="dxa"/>
          </w:tcPr>
          <w:p w14:paraId="36C919E6" w14:textId="77777777" w:rsidR="00AB655E" w:rsidRPr="001547DB" w:rsidRDefault="00AB655E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547D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56822" w:rsidRPr="001547DB" w14:paraId="77F2CC8D" w14:textId="77777777" w:rsidTr="000555FB">
        <w:trPr>
          <w:trHeight w:val="317"/>
        </w:trPr>
        <w:tc>
          <w:tcPr>
            <w:tcW w:w="9746" w:type="dxa"/>
            <w:vAlign w:val="center"/>
          </w:tcPr>
          <w:p w14:paraId="2073077B" w14:textId="155030A4" w:rsidR="00A56822" w:rsidRPr="001547DB" w:rsidRDefault="00A56822" w:rsidP="001547DB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1547DB">
              <w:rPr>
                <w:rFonts w:ascii="Tahoma" w:hAnsi="Tahoma" w:cs="Tahoma"/>
                <w:sz w:val="20"/>
                <w:szCs w:val="20"/>
              </w:rPr>
              <w:t>Ganczarski</w:t>
            </w:r>
            <w:proofErr w:type="spellEnd"/>
            <w:r w:rsidRPr="001547DB">
              <w:rPr>
                <w:rFonts w:ascii="Tahoma" w:hAnsi="Tahoma" w:cs="Tahoma"/>
                <w:sz w:val="20"/>
                <w:szCs w:val="20"/>
              </w:rPr>
              <w:t xml:space="preserve"> J, Owczarek M „C++ : wykorzystaj potęgę aplikacji </w:t>
            </w:r>
            <w:proofErr w:type="spellStart"/>
            <w:r w:rsidRPr="001547DB">
              <w:rPr>
                <w:rFonts w:ascii="Tahoma" w:hAnsi="Tahoma" w:cs="Tahoma"/>
                <w:sz w:val="20"/>
                <w:szCs w:val="20"/>
              </w:rPr>
              <w:t>graficznych”,Helion</w:t>
            </w:r>
            <w:proofErr w:type="spellEnd"/>
            <w:r w:rsidRPr="001547DB">
              <w:rPr>
                <w:rFonts w:ascii="Tahoma" w:hAnsi="Tahoma" w:cs="Tahoma"/>
                <w:sz w:val="20"/>
                <w:szCs w:val="20"/>
              </w:rPr>
              <w:t>, Gliwice 2008</w:t>
            </w:r>
          </w:p>
        </w:tc>
      </w:tr>
      <w:tr w:rsidR="00A56822" w:rsidRPr="001547DB" w14:paraId="290C1754" w14:textId="77777777" w:rsidTr="000555FB">
        <w:trPr>
          <w:trHeight w:val="317"/>
        </w:trPr>
        <w:tc>
          <w:tcPr>
            <w:tcW w:w="9746" w:type="dxa"/>
            <w:vAlign w:val="center"/>
          </w:tcPr>
          <w:p w14:paraId="389E3961" w14:textId="40D6D6C2" w:rsidR="00A56822" w:rsidRPr="001547DB" w:rsidRDefault="00A56822" w:rsidP="001547D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1547DB">
              <w:rPr>
                <w:rFonts w:ascii="Tahoma" w:hAnsi="Tahoma" w:cs="Tahoma"/>
                <w:b w:val="0"/>
                <w:bCs/>
                <w:sz w:val="20"/>
                <w:lang w:eastAsia="ar-SA"/>
              </w:rPr>
              <w:t>Nielsen Jakob, “Unity i C# : podstawy programowania gier”, Helion, Gliwice 2003</w:t>
            </w:r>
          </w:p>
        </w:tc>
      </w:tr>
      <w:tr w:rsidR="0001170C" w:rsidRPr="001547DB" w14:paraId="5CD65274" w14:textId="77777777" w:rsidTr="000555FB">
        <w:trPr>
          <w:trHeight w:val="317"/>
        </w:trPr>
        <w:tc>
          <w:tcPr>
            <w:tcW w:w="9746" w:type="dxa"/>
          </w:tcPr>
          <w:p w14:paraId="2B1B9956" w14:textId="77777777" w:rsidR="00AB655E" w:rsidRPr="001547DB" w:rsidRDefault="00AB655E" w:rsidP="001547DB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547D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D277A" w:rsidRPr="001547DB" w14:paraId="42BF91D1" w14:textId="77777777" w:rsidTr="000555FB">
        <w:trPr>
          <w:trHeight w:val="70"/>
        </w:trPr>
        <w:tc>
          <w:tcPr>
            <w:tcW w:w="9746" w:type="dxa"/>
            <w:vAlign w:val="center"/>
          </w:tcPr>
          <w:p w14:paraId="252620A8" w14:textId="3C1AFE71" w:rsidR="00CD277A" w:rsidRPr="001547DB" w:rsidRDefault="00A56822" w:rsidP="001547DB">
            <w:pPr>
              <w:suppressAutoHyphens/>
              <w:spacing w:before="40" w:after="40" w:line="240" w:lineRule="auto"/>
              <w:rPr>
                <w:rFonts w:ascii="Tahoma" w:eastAsia="Times New Roman" w:hAnsi="Tahoma" w:cs="Tahoma"/>
                <w:iCs/>
                <w:sz w:val="20"/>
                <w:szCs w:val="20"/>
              </w:rPr>
            </w:pPr>
            <w:proofErr w:type="spellStart"/>
            <w:r w:rsidRPr="001547DB">
              <w:rPr>
                <w:rFonts w:ascii="Tahoma" w:hAnsi="Tahoma" w:cs="Tahoma"/>
                <w:bCs/>
                <w:sz w:val="20"/>
                <w:szCs w:val="20"/>
              </w:rPr>
              <w:t>Tutoriale</w:t>
            </w:r>
            <w:proofErr w:type="spellEnd"/>
            <w:r w:rsidRPr="001547DB">
              <w:rPr>
                <w:rFonts w:ascii="Tahoma" w:hAnsi="Tahoma" w:cs="Tahoma"/>
                <w:bCs/>
                <w:sz w:val="20"/>
                <w:szCs w:val="20"/>
              </w:rPr>
              <w:t>, unity3d.com</w:t>
            </w:r>
          </w:p>
        </w:tc>
      </w:tr>
    </w:tbl>
    <w:p w14:paraId="3A72DF4F" w14:textId="77777777" w:rsidR="006863F4" w:rsidRPr="001547DB" w:rsidRDefault="006863F4" w:rsidP="001547DB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6AD2E09" w14:textId="77777777" w:rsidR="002A7C24" w:rsidRDefault="002A7C24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63EDA17B" w14:textId="68BD7137" w:rsidR="008938C7" w:rsidRPr="001547DB" w:rsidRDefault="008938C7" w:rsidP="001547DB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1547DB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3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1417"/>
        <w:gridCol w:w="1237"/>
      </w:tblGrid>
      <w:tr w:rsidR="001547DB" w:rsidRPr="001547DB" w14:paraId="3E31000C" w14:textId="77777777" w:rsidTr="001547DB">
        <w:trPr>
          <w:cantSplit/>
          <w:trHeight w:val="284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75099" w14:textId="77777777" w:rsidR="001547DB" w:rsidRPr="001547DB" w:rsidRDefault="001547DB" w:rsidP="001547DB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47D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E79B" w14:textId="05E502F9" w:rsidR="001547DB" w:rsidRPr="001547DB" w:rsidRDefault="001547DB" w:rsidP="001547D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47D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547DB" w:rsidRPr="001547DB" w14:paraId="105DA9DB" w14:textId="77777777" w:rsidTr="000555FB">
        <w:trPr>
          <w:cantSplit/>
          <w:trHeight w:val="284"/>
        </w:trPr>
        <w:tc>
          <w:tcPr>
            <w:tcW w:w="70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BA4EC" w14:textId="77777777" w:rsidR="001547DB" w:rsidRPr="001547DB" w:rsidRDefault="001547DB" w:rsidP="001547D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2C28" w14:textId="77777777" w:rsidR="001547DB" w:rsidRPr="001547DB" w:rsidRDefault="001547DB" w:rsidP="001547D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47D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E666" w14:textId="6A98AC6A" w:rsidR="001547DB" w:rsidRPr="001547DB" w:rsidRDefault="001547DB" w:rsidP="001547DB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547DB">
              <w:rPr>
                <w:rFonts w:ascii="Tahoma" w:hAnsi="Tahoma" w:cs="Tahoma"/>
                <w:b/>
                <w:sz w:val="20"/>
                <w:szCs w:val="20"/>
              </w:rPr>
              <w:t xml:space="preserve">studia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1547DB">
              <w:rPr>
                <w:rFonts w:ascii="Tahoma" w:hAnsi="Tahoma" w:cs="Tahoma"/>
                <w:b/>
                <w:sz w:val="20"/>
                <w:szCs w:val="20"/>
              </w:rPr>
              <w:t>ST</w:t>
            </w:r>
          </w:p>
        </w:tc>
      </w:tr>
      <w:tr w:rsidR="000555FB" w:rsidRPr="001547DB" w14:paraId="2CEE2517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DF04" w14:textId="77777777" w:rsidR="000555FB" w:rsidRPr="001547DB" w:rsidRDefault="000555FB" w:rsidP="001547DB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1547DB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7239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9FF4" w14:textId="5183A156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195A204C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A7D7" w14:textId="77777777" w:rsidR="000555FB" w:rsidRPr="001547DB" w:rsidRDefault="000555FB" w:rsidP="001547D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9EBE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BDB3" w14:textId="41D14C4A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5FDC57F5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B3CA" w14:textId="77777777" w:rsidR="000555FB" w:rsidRPr="001547DB" w:rsidRDefault="000555FB" w:rsidP="001547D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444C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43h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1E5A" w14:textId="156889E1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4CCB1C7D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361C" w14:textId="77777777" w:rsidR="000555FB" w:rsidRPr="001547DB" w:rsidRDefault="000555FB" w:rsidP="001547D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F21B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9D6D" w14:textId="667E2BCB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105BFA29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0C29A" w14:textId="77777777" w:rsidR="000555FB" w:rsidRPr="001547DB" w:rsidRDefault="000555FB" w:rsidP="001547DB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668A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1547DB">
              <w:rPr>
                <w:color w:val="auto"/>
                <w:sz w:val="20"/>
                <w:szCs w:val="20"/>
              </w:rPr>
              <w:t>38h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4398" w14:textId="1162E749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067A9193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A580" w14:textId="77777777" w:rsidR="000555FB" w:rsidRPr="001547DB" w:rsidRDefault="000555FB" w:rsidP="001547D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36ED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>125h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F898" w14:textId="1A4F9B83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4BDC925B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6A48" w14:textId="77777777" w:rsidR="000555FB" w:rsidRPr="001547DB" w:rsidRDefault="000555FB" w:rsidP="001547D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22F9B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0743" w14:textId="7B0DA8B5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  <w:tr w:rsidR="000555FB" w:rsidRPr="001547DB" w14:paraId="56D9A3A4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9CB3" w14:textId="77777777" w:rsidR="000555FB" w:rsidRPr="001547DB" w:rsidRDefault="000555FB" w:rsidP="001547D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D4CA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547DB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7198" w14:textId="560E29D4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0555FB" w:rsidRPr="001547DB" w14:paraId="7856CDDB" w14:textId="77777777" w:rsidTr="000555FB">
        <w:trPr>
          <w:cantSplit/>
          <w:trHeight w:val="284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B918" w14:textId="77777777" w:rsidR="000555FB" w:rsidRPr="001547DB" w:rsidRDefault="000555FB" w:rsidP="001547DB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3740" w14:textId="77777777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1547DB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CADA" w14:textId="78679071" w:rsidR="000555FB" w:rsidRPr="001547DB" w:rsidRDefault="000555FB" w:rsidP="001547DB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14:paraId="72A4E1BE" w14:textId="77777777" w:rsidR="007C068F" w:rsidRPr="001547DB" w:rsidRDefault="007C068F" w:rsidP="001547DB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1547DB" w:rsidSect="003F242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709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41420" w14:textId="77777777" w:rsidR="00866DD7" w:rsidRDefault="00866DD7">
      <w:r>
        <w:separator/>
      </w:r>
    </w:p>
  </w:endnote>
  <w:endnote w:type="continuationSeparator" w:id="0">
    <w:p w14:paraId="4E4CF0A1" w14:textId="77777777" w:rsidR="00866DD7" w:rsidRDefault="0086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FA0BD" w14:textId="77777777" w:rsidR="00061B0D" w:rsidRDefault="00061B0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64F33" w14:textId="77777777" w:rsidR="00061B0D" w:rsidRDefault="00061B0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4480170" w14:textId="77777777" w:rsidR="00061B0D" w:rsidRPr="0080542D" w:rsidRDefault="00061B0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05039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720165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C600885" w14:textId="4C4F79CB" w:rsidR="00BA2775" w:rsidRPr="00BA2775" w:rsidRDefault="00BA2775">
        <w:pPr>
          <w:pStyle w:val="Stopka"/>
          <w:jc w:val="center"/>
          <w:rPr>
            <w:sz w:val="20"/>
            <w:szCs w:val="20"/>
          </w:rPr>
        </w:pPr>
        <w:r w:rsidRPr="00BA2775">
          <w:rPr>
            <w:sz w:val="20"/>
            <w:szCs w:val="20"/>
          </w:rPr>
          <w:fldChar w:fldCharType="begin"/>
        </w:r>
        <w:r w:rsidRPr="00BA2775">
          <w:rPr>
            <w:sz w:val="20"/>
            <w:szCs w:val="20"/>
          </w:rPr>
          <w:instrText>PAGE   \* MERGEFORMAT</w:instrText>
        </w:r>
        <w:r w:rsidRPr="00BA2775">
          <w:rPr>
            <w:sz w:val="20"/>
            <w:szCs w:val="20"/>
          </w:rPr>
          <w:fldChar w:fldCharType="separate"/>
        </w:r>
        <w:r w:rsidR="00005039">
          <w:rPr>
            <w:noProof/>
            <w:sz w:val="20"/>
            <w:szCs w:val="20"/>
          </w:rPr>
          <w:t>1</w:t>
        </w:r>
        <w:r w:rsidRPr="00BA2775">
          <w:rPr>
            <w:sz w:val="20"/>
            <w:szCs w:val="20"/>
          </w:rPr>
          <w:fldChar w:fldCharType="end"/>
        </w:r>
      </w:p>
    </w:sdtContent>
  </w:sdt>
  <w:p w14:paraId="7380A451" w14:textId="77777777" w:rsidR="00BA2775" w:rsidRDefault="00BA27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122AA" w14:textId="77777777" w:rsidR="00866DD7" w:rsidRDefault="00866DD7">
      <w:r>
        <w:separator/>
      </w:r>
    </w:p>
  </w:footnote>
  <w:footnote w:type="continuationSeparator" w:id="0">
    <w:p w14:paraId="5BFBA4AB" w14:textId="77777777" w:rsidR="00866DD7" w:rsidRDefault="0086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B90A8A" w14:textId="58D635A9" w:rsidR="00361368" w:rsidRDefault="00361368">
    <w:pPr>
      <w:pStyle w:val="Nagwek"/>
    </w:pPr>
  </w:p>
  <w:p w14:paraId="2CD572F5" w14:textId="13A7DD53" w:rsidR="00361368" w:rsidRDefault="00361368">
    <w:pPr>
      <w:pStyle w:val="Nagwek"/>
    </w:pPr>
  </w:p>
  <w:p w14:paraId="29E27519" w14:textId="77777777" w:rsidR="00361368" w:rsidRDefault="003613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440BD" w14:textId="1E34B3C9" w:rsidR="003F2425" w:rsidRDefault="00515508" w:rsidP="003F2425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6E1D765" wp14:editId="0111326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3F2425">
      <w:tab/>
    </w:r>
  </w:p>
  <w:p w14:paraId="1AC352A1" w14:textId="2DC4446A" w:rsidR="003F2425" w:rsidRDefault="00BD568D" w:rsidP="003F2425">
    <w:pPr>
      <w:pStyle w:val="Nagwek"/>
      <w:tabs>
        <w:tab w:val="clear" w:pos="4536"/>
        <w:tab w:val="clear" w:pos="9072"/>
        <w:tab w:val="left" w:pos="3206"/>
      </w:tabs>
    </w:pPr>
    <w:r>
      <w:pict w14:anchorId="2E051A72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11461E"/>
    <w:multiLevelType w:val="hybridMultilevel"/>
    <w:tmpl w:val="F0580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1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96268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0857287">
    <w:abstractNumId w:val="5"/>
  </w:num>
  <w:num w:numId="3" w16cid:durableId="1006399620">
    <w:abstractNumId w:val="11"/>
  </w:num>
  <w:num w:numId="4" w16cid:durableId="358089101">
    <w:abstractNumId w:val="16"/>
  </w:num>
  <w:num w:numId="5" w16cid:durableId="117384416">
    <w:abstractNumId w:val="1"/>
  </w:num>
  <w:num w:numId="6" w16cid:durableId="1988783985">
    <w:abstractNumId w:val="20"/>
  </w:num>
  <w:num w:numId="7" w16cid:durableId="639967909">
    <w:abstractNumId w:val="6"/>
  </w:num>
  <w:num w:numId="8" w16cid:durableId="1937252307">
    <w:abstractNumId w:val="20"/>
    <w:lvlOverride w:ilvl="0">
      <w:startOverride w:val="1"/>
    </w:lvlOverride>
  </w:num>
  <w:num w:numId="9" w16cid:durableId="514419789">
    <w:abstractNumId w:val="21"/>
  </w:num>
  <w:num w:numId="10" w16cid:durableId="2083677316">
    <w:abstractNumId w:val="14"/>
  </w:num>
  <w:num w:numId="11" w16cid:durableId="955982694">
    <w:abstractNumId w:val="18"/>
  </w:num>
  <w:num w:numId="12" w16cid:durableId="1256672752">
    <w:abstractNumId w:val="4"/>
  </w:num>
  <w:num w:numId="13" w16cid:durableId="705954636">
    <w:abstractNumId w:val="9"/>
  </w:num>
  <w:num w:numId="14" w16cid:durableId="1141847547">
    <w:abstractNumId w:val="19"/>
  </w:num>
  <w:num w:numId="15" w16cid:durableId="1403987977">
    <w:abstractNumId w:val="13"/>
  </w:num>
  <w:num w:numId="16" w16cid:durableId="1502089573">
    <w:abstractNumId w:val="22"/>
  </w:num>
  <w:num w:numId="17" w16cid:durableId="1772166840">
    <w:abstractNumId w:val="8"/>
  </w:num>
  <w:num w:numId="18" w16cid:durableId="332731793">
    <w:abstractNumId w:val="24"/>
  </w:num>
  <w:num w:numId="19" w16cid:durableId="65154597">
    <w:abstractNumId w:val="23"/>
  </w:num>
  <w:num w:numId="20" w16cid:durableId="173226935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7157545">
    <w:abstractNumId w:val="7"/>
  </w:num>
  <w:num w:numId="22" w16cid:durableId="17702393">
    <w:abstractNumId w:val="0"/>
  </w:num>
  <w:num w:numId="23" w16cid:durableId="1748108706">
    <w:abstractNumId w:val="10"/>
  </w:num>
  <w:num w:numId="24" w16cid:durableId="1899315105">
    <w:abstractNumId w:val="17"/>
  </w:num>
  <w:num w:numId="25" w16cid:durableId="1152790064">
    <w:abstractNumId w:val="2"/>
  </w:num>
  <w:num w:numId="26" w16cid:durableId="685599566">
    <w:abstractNumId w:val="3"/>
  </w:num>
  <w:num w:numId="27" w16cid:durableId="18534471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5039"/>
    <w:rsid w:val="0001170C"/>
    <w:rsid w:val="00012207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34C3"/>
    <w:rsid w:val="000555FB"/>
    <w:rsid w:val="0005749C"/>
    <w:rsid w:val="00061B0D"/>
    <w:rsid w:val="000621BD"/>
    <w:rsid w:val="00071482"/>
    <w:rsid w:val="00083761"/>
    <w:rsid w:val="00096DEE"/>
    <w:rsid w:val="000A0020"/>
    <w:rsid w:val="000A1541"/>
    <w:rsid w:val="000A5135"/>
    <w:rsid w:val="000C361C"/>
    <w:rsid w:val="000C41C8"/>
    <w:rsid w:val="000D6CF0"/>
    <w:rsid w:val="000D7213"/>
    <w:rsid w:val="000D7D8F"/>
    <w:rsid w:val="000E0ACC"/>
    <w:rsid w:val="000E549E"/>
    <w:rsid w:val="000F16B7"/>
    <w:rsid w:val="00113734"/>
    <w:rsid w:val="00114163"/>
    <w:rsid w:val="001146AF"/>
    <w:rsid w:val="0011471A"/>
    <w:rsid w:val="00131673"/>
    <w:rsid w:val="00133A52"/>
    <w:rsid w:val="001526AE"/>
    <w:rsid w:val="001547DB"/>
    <w:rsid w:val="00154C64"/>
    <w:rsid w:val="00170FA8"/>
    <w:rsid w:val="00186AF8"/>
    <w:rsid w:val="00196F16"/>
    <w:rsid w:val="001B3BF7"/>
    <w:rsid w:val="001B7C7B"/>
    <w:rsid w:val="001C4F0A"/>
    <w:rsid w:val="001C74B5"/>
    <w:rsid w:val="001D73E7"/>
    <w:rsid w:val="001E3F2A"/>
    <w:rsid w:val="00205699"/>
    <w:rsid w:val="0020696D"/>
    <w:rsid w:val="002144CB"/>
    <w:rsid w:val="00224BBE"/>
    <w:rsid w:val="00227C4E"/>
    <w:rsid w:val="002325AB"/>
    <w:rsid w:val="00232843"/>
    <w:rsid w:val="00240870"/>
    <w:rsid w:val="00241C9E"/>
    <w:rsid w:val="002753D1"/>
    <w:rsid w:val="00285CA1"/>
    <w:rsid w:val="00293E7C"/>
    <w:rsid w:val="002A249F"/>
    <w:rsid w:val="002A36BF"/>
    <w:rsid w:val="002A7C24"/>
    <w:rsid w:val="002B6E1A"/>
    <w:rsid w:val="002C2257"/>
    <w:rsid w:val="002D0BE2"/>
    <w:rsid w:val="002D70D2"/>
    <w:rsid w:val="002E42B0"/>
    <w:rsid w:val="002F74C7"/>
    <w:rsid w:val="00307065"/>
    <w:rsid w:val="00314269"/>
    <w:rsid w:val="00316CE8"/>
    <w:rsid w:val="003319D9"/>
    <w:rsid w:val="00336F42"/>
    <w:rsid w:val="00345992"/>
    <w:rsid w:val="00350CF9"/>
    <w:rsid w:val="0035344F"/>
    <w:rsid w:val="0035776C"/>
    <w:rsid w:val="00361368"/>
    <w:rsid w:val="003649C3"/>
    <w:rsid w:val="00365292"/>
    <w:rsid w:val="00371123"/>
    <w:rsid w:val="003724A3"/>
    <w:rsid w:val="00395ADF"/>
    <w:rsid w:val="0039645B"/>
    <w:rsid w:val="003973B8"/>
    <w:rsid w:val="003973DC"/>
    <w:rsid w:val="003A5FF0"/>
    <w:rsid w:val="003D0B08"/>
    <w:rsid w:val="003D242B"/>
    <w:rsid w:val="003D4003"/>
    <w:rsid w:val="003E1A8D"/>
    <w:rsid w:val="003E6D60"/>
    <w:rsid w:val="003E6D61"/>
    <w:rsid w:val="003F2425"/>
    <w:rsid w:val="003F4233"/>
    <w:rsid w:val="003F7B62"/>
    <w:rsid w:val="0040563E"/>
    <w:rsid w:val="00405FD7"/>
    <w:rsid w:val="00412A5F"/>
    <w:rsid w:val="0041482F"/>
    <w:rsid w:val="004252DC"/>
    <w:rsid w:val="00425B46"/>
    <w:rsid w:val="00426BA1"/>
    <w:rsid w:val="00426BFE"/>
    <w:rsid w:val="00434D11"/>
    <w:rsid w:val="00442815"/>
    <w:rsid w:val="00443E4F"/>
    <w:rsid w:val="00457CE7"/>
    <w:rsid w:val="00457FDC"/>
    <w:rsid w:val="004600E4"/>
    <w:rsid w:val="00476517"/>
    <w:rsid w:val="004846A3"/>
    <w:rsid w:val="0048771D"/>
    <w:rsid w:val="004971ED"/>
    <w:rsid w:val="00497319"/>
    <w:rsid w:val="004A1B60"/>
    <w:rsid w:val="004C4181"/>
    <w:rsid w:val="004C77B8"/>
    <w:rsid w:val="004D26FD"/>
    <w:rsid w:val="004D72D9"/>
    <w:rsid w:val="004E6201"/>
    <w:rsid w:val="004E676F"/>
    <w:rsid w:val="004F2C68"/>
    <w:rsid w:val="00512087"/>
    <w:rsid w:val="00515508"/>
    <w:rsid w:val="005247A6"/>
    <w:rsid w:val="00526971"/>
    <w:rsid w:val="00527BC3"/>
    <w:rsid w:val="00534E5C"/>
    <w:rsid w:val="00542B33"/>
    <w:rsid w:val="00546EAF"/>
    <w:rsid w:val="00552188"/>
    <w:rsid w:val="00563D0D"/>
    <w:rsid w:val="00566863"/>
    <w:rsid w:val="00575B0C"/>
    <w:rsid w:val="00581858"/>
    <w:rsid w:val="005930A7"/>
    <w:rsid w:val="005955F9"/>
    <w:rsid w:val="005B379A"/>
    <w:rsid w:val="005B4B29"/>
    <w:rsid w:val="005C55D0"/>
    <w:rsid w:val="005E0A63"/>
    <w:rsid w:val="005E2C00"/>
    <w:rsid w:val="005F0648"/>
    <w:rsid w:val="005F4B29"/>
    <w:rsid w:val="0060207D"/>
    <w:rsid w:val="00603431"/>
    <w:rsid w:val="00626EA3"/>
    <w:rsid w:val="0063007E"/>
    <w:rsid w:val="00632D3A"/>
    <w:rsid w:val="00641D09"/>
    <w:rsid w:val="00655F46"/>
    <w:rsid w:val="006629BA"/>
    <w:rsid w:val="00663E53"/>
    <w:rsid w:val="00676A3F"/>
    <w:rsid w:val="00680BA2"/>
    <w:rsid w:val="00682CAC"/>
    <w:rsid w:val="00684D54"/>
    <w:rsid w:val="006863F4"/>
    <w:rsid w:val="006A2B6F"/>
    <w:rsid w:val="006A46E0"/>
    <w:rsid w:val="006B07BF"/>
    <w:rsid w:val="006B5BF5"/>
    <w:rsid w:val="006D2BE5"/>
    <w:rsid w:val="006D40EA"/>
    <w:rsid w:val="006D4F3D"/>
    <w:rsid w:val="006E5489"/>
    <w:rsid w:val="006E6720"/>
    <w:rsid w:val="007158A9"/>
    <w:rsid w:val="00721413"/>
    <w:rsid w:val="00722401"/>
    <w:rsid w:val="0072539E"/>
    <w:rsid w:val="0073390C"/>
    <w:rsid w:val="00741B8D"/>
    <w:rsid w:val="007461A1"/>
    <w:rsid w:val="007720A2"/>
    <w:rsid w:val="00776076"/>
    <w:rsid w:val="00790329"/>
    <w:rsid w:val="00794F15"/>
    <w:rsid w:val="0079686F"/>
    <w:rsid w:val="007A2438"/>
    <w:rsid w:val="007A2B53"/>
    <w:rsid w:val="007A79F2"/>
    <w:rsid w:val="007C068F"/>
    <w:rsid w:val="007C5D42"/>
    <w:rsid w:val="007C675D"/>
    <w:rsid w:val="007D191E"/>
    <w:rsid w:val="007E2528"/>
    <w:rsid w:val="007E4D57"/>
    <w:rsid w:val="007E5E3C"/>
    <w:rsid w:val="007F2FF6"/>
    <w:rsid w:val="008046AE"/>
    <w:rsid w:val="0080542D"/>
    <w:rsid w:val="00805BF6"/>
    <w:rsid w:val="0080702F"/>
    <w:rsid w:val="00814C3C"/>
    <w:rsid w:val="0083121C"/>
    <w:rsid w:val="008447B6"/>
    <w:rsid w:val="00846BE3"/>
    <w:rsid w:val="00847A73"/>
    <w:rsid w:val="00857E00"/>
    <w:rsid w:val="00863B68"/>
    <w:rsid w:val="00866DD7"/>
    <w:rsid w:val="00877135"/>
    <w:rsid w:val="00883092"/>
    <w:rsid w:val="008838BD"/>
    <w:rsid w:val="00887AE8"/>
    <w:rsid w:val="00891D36"/>
    <w:rsid w:val="008938C7"/>
    <w:rsid w:val="008A6A05"/>
    <w:rsid w:val="008B6A8D"/>
    <w:rsid w:val="008C0CD7"/>
    <w:rsid w:val="008C6711"/>
    <w:rsid w:val="008C76C3"/>
    <w:rsid w:val="008C7BF3"/>
    <w:rsid w:val="008D0C22"/>
    <w:rsid w:val="008D2150"/>
    <w:rsid w:val="008F2D54"/>
    <w:rsid w:val="009060A3"/>
    <w:rsid w:val="009068D9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82A3E"/>
    <w:rsid w:val="009A3FEE"/>
    <w:rsid w:val="009A43CE"/>
    <w:rsid w:val="009B4991"/>
    <w:rsid w:val="009C7640"/>
    <w:rsid w:val="009E09D8"/>
    <w:rsid w:val="009E0D21"/>
    <w:rsid w:val="009E2205"/>
    <w:rsid w:val="009E45C2"/>
    <w:rsid w:val="00A0767A"/>
    <w:rsid w:val="00A11DDA"/>
    <w:rsid w:val="00A21AFF"/>
    <w:rsid w:val="00A22B5F"/>
    <w:rsid w:val="00A32047"/>
    <w:rsid w:val="00A410E9"/>
    <w:rsid w:val="00A45FE3"/>
    <w:rsid w:val="00A50838"/>
    <w:rsid w:val="00A56822"/>
    <w:rsid w:val="00A612E7"/>
    <w:rsid w:val="00A64607"/>
    <w:rsid w:val="00A65076"/>
    <w:rsid w:val="00A71B7D"/>
    <w:rsid w:val="00A871F9"/>
    <w:rsid w:val="00A876B6"/>
    <w:rsid w:val="00A914D0"/>
    <w:rsid w:val="00A9150D"/>
    <w:rsid w:val="00AA030C"/>
    <w:rsid w:val="00AA3B18"/>
    <w:rsid w:val="00AB623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5C1D"/>
    <w:rsid w:val="00B46D91"/>
    <w:rsid w:val="00B46F30"/>
    <w:rsid w:val="00B50726"/>
    <w:rsid w:val="00B60B0B"/>
    <w:rsid w:val="00B83F26"/>
    <w:rsid w:val="00B8653D"/>
    <w:rsid w:val="00B9029C"/>
    <w:rsid w:val="00B95607"/>
    <w:rsid w:val="00B96AC5"/>
    <w:rsid w:val="00BA12D5"/>
    <w:rsid w:val="00BA2775"/>
    <w:rsid w:val="00BA3510"/>
    <w:rsid w:val="00BB05D0"/>
    <w:rsid w:val="00BB4F43"/>
    <w:rsid w:val="00BC0C3E"/>
    <w:rsid w:val="00BD568D"/>
    <w:rsid w:val="00BE24FD"/>
    <w:rsid w:val="00BF65F2"/>
    <w:rsid w:val="00BF7456"/>
    <w:rsid w:val="00C10249"/>
    <w:rsid w:val="00C11B8A"/>
    <w:rsid w:val="00C1496C"/>
    <w:rsid w:val="00C15256"/>
    <w:rsid w:val="00C15B5C"/>
    <w:rsid w:val="00C30F64"/>
    <w:rsid w:val="00C33798"/>
    <w:rsid w:val="00C37C9A"/>
    <w:rsid w:val="00C50308"/>
    <w:rsid w:val="00C917C5"/>
    <w:rsid w:val="00C947FB"/>
    <w:rsid w:val="00CB5513"/>
    <w:rsid w:val="00CD277A"/>
    <w:rsid w:val="00CD2DB2"/>
    <w:rsid w:val="00CD6E45"/>
    <w:rsid w:val="00CF1CB2"/>
    <w:rsid w:val="00CF2FBF"/>
    <w:rsid w:val="00CF3A08"/>
    <w:rsid w:val="00CF42AA"/>
    <w:rsid w:val="00D039DD"/>
    <w:rsid w:val="00D11547"/>
    <w:rsid w:val="00D15E07"/>
    <w:rsid w:val="00D17216"/>
    <w:rsid w:val="00D351B4"/>
    <w:rsid w:val="00D36BD4"/>
    <w:rsid w:val="00D37EFF"/>
    <w:rsid w:val="00D41320"/>
    <w:rsid w:val="00D43CB7"/>
    <w:rsid w:val="00D465B9"/>
    <w:rsid w:val="00D55B2B"/>
    <w:rsid w:val="00D77911"/>
    <w:rsid w:val="00D8252F"/>
    <w:rsid w:val="00DB0142"/>
    <w:rsid w:val="00DB3A5B"/>
    <w:rsid w:val="00DC1BB8"/>
    <w:rsid w:val="00DC1F62"/>
    <w:rsid w:val="00DD2ED3"/>
    <w:rsid w:val="00DD3BC0"/>
    <w:rsid w:val="00DD75CC"/>
    <w:rsid w:val="00DE190F"/>
    <w:rsid w:val="00DF5C11"/>
    <w:rsid w:val="00E02531"/>
    <w:rsid w:val="00E16E4A"/>
    <w:rsid w:val="00E2588C"/>
    <w:rsid w:val="00E46276"/>
    <w:rsid w:val="00E651D4"/>
    <w:rsid w:val="00E96570"/>
    <w:rsid w:val="00E9725F"/>
    <w:rsid w:val="00E9743E"/>
    <w:rsid w:val="00EA1B88"/>
    <w:rsid w:val="00EA39FC"/>
    <w:rsid w:val="00EA757E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2F1F"/>
    <w:rsid w:val="00F23ABE"/>
    <w:rsid w:val="00F25481"/>
    <w:rsid w:val="00F31E7C"/>
    <w:rsid w:val="00F402CA"/>
    <w:rsid w:val="00F4304E"/>
    <w:rsid w:val="00F469CC"/>
    <w:rsid w:val="00F53F75"/>
    <w:rsid w:val="00F9416C"/>
    <w:rsid w:val="00F975F8"/>
    <w:rsid w:val="00FA09BD"/>
    <w:rsid w:val="00FA5FD5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EFD696"/>
  <w15:docId w15:val="{2A5E40F2-B7D7-4E5A-AB81-1566DFA55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OdpowiedziChar">
    <w:name w:val="Odpowiedzi Char"/>
    <w:basedOn w:val="Domylnaczcionkaakapitu"/>
    <w:link w:val="Odpowiedzi"/>
    <w:uiPriority w:val="99"/>
    <w:locked/>
    <w:rsid w:val="002D0BE2"/>
    <w:rPr>
      <w:b/>
      <w:color w:val="000000"/>
      <w:szCs w:val="22"/>
      <w:lang w:eastAsia="en-US"/>
    </w:rPr>
  </w:style>
  <w:style w:type="paragraph" w:customStyle="1" w:styleId="Style1">
    <w:name w:val="Style1"/>
    <w:basedOn w:val="Odpowiedzi"/>
    <w:link w:val="Style1Char"/>
    <w:uiPriority w:val="99"/>
    <w:rsid w:val="00BA12D5"/>
    <w:rPr>
      <w:rFonts w:ascii="Tahoma" w:hAnsi="Tahoma" w:cs="Tahoma"/>
      <w:b w:val="0"/>
    </w:rPr>
  </w:style>
  <w:style w:type="character" w:customStyle="1" w:styleId="Style1Char">
    <w:name w:val="Style1 Char"/>
    <w:basedOn w:val="OdpowiedziChar"/>
    <w:link w:val="Style1"/>
    <w:uiPriority w:val="99"/>
    <w:locked/>
    <w:rsid w:val="00BA12D5"/>
    <w:rPr>
      <w:rFonts w:ascii="Tahoma" w:hAnsi="Tahoma" w:cs="Tahoma"/>
      <w:b w:val="0"/>
      <w:color w:val="000000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locked/>
    <w:rsid w:val="00B45C1D"/>
    <w:rPr>
      <w:rFonts w:eastAsia="Times New Roman"/>
      <w:sz w:val="24"/>
      <w:szCs w:val="22"/>
    </w:rPr>
  </w:style>
  <w:style w:type="paragraph" w:styleId="Bezodstpw">
    <w:name w:val="No Spacing"/>
    <w:uiPriority w:val="1"/>
    <w:qFormat/>
    <w:rsid w:val="00A9150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84C3E-F07A-4A15-98E6-D7C874CB4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1364</Words>
  <Characters>8185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12</cp:revision>
  <cp:lastPrinted>2012-05-21T07:27:00Z</cp:lastPrinted>
  <dcterms:created xsi:type="dcterms:W3CDTF">2022-09-19T11:53:00Z</dcterms:created>
  <dcterms:modified xsi:type="dcterms:W3CDTF">2024-06-03T12:47:00Z</dcterms:modified>
</cp:coreProperties>
</file>